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E32" w:rsidRPr="00DE739C" w:rsidRDefault="00AD782A" w:rsidP="00827E32">
      <w:pPr>
        <w:jc w:val="center"/>
        <w:rPr>
          <w:rFonts w:eastAsia="Arial Unicode MS"/>
          <w:b/>
          <w:sz w:val="32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4166235</wp:posOffset>
            </wp:positionH>
            <wp:positionV relativeFrom="margin">
              <wp:posOffset>150495</wp:posOffset>
            </wp:positionV>
            <wp:extent cx="1905000" cy="1394460"/>
            <wp:effectExtent l="19050" t="0" r="0" b="0"/>
            <wp:wrapSquare wrapText="bothSides"/>
            <wp:docPr id="16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r="362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7E32" w:rsidRPr="00DE739C" w:rsidRDefault="00827E32" w:rsidP="00827E32">
      <w:pPr>
        <w:jc w:val="center"/>
        <w:rPr>
          <w:rFonts w:eastAsia="Arial Unicode MS"/>
          <w:b/>
          <w:sz w:val="32"/>
          <w:szCs w:val="36"/>
        </w:rPr>
      </w:pPr>
    </w:p>
    <w:tbl>
      <w:tblPr>
        <w:tblpPr w:leftFromText="180" w:rightFromText="180" w:vertAnchor="page" w:horzAnchor="margin" w:tblpY="1441"/>
        <w:tblW w:w="5000" w:type="pct"/>
        <w:tblLook w:val="04A0"/>
      </w:tblPr>
      <w:tblGrid>
        <w:gridCol w:w="5068"/>
        <w:gridCol w:w="5069"/>
      </w:tblGrid>
      <w:tr w:rsidR="00827E32" w:rsidRPr="00DE739C" w:rsidTr="000C4A21">
        <w:tc>
          <w:tcPr>
            <w:tcW w:w="2500" w:type="pct"/>
            <w:shd w:val="clear" w:color="auto" w:fill="auto"/>
          </w:tcPr>
          <w:p w:rsidR="00827E32" w:rsidRDefault="00827E32" w:rsidP="000C4A21">
            <w:pPr>
              <w:rPr>
                <w:rFonts w:eastAsia="Arial Unicode MS"/>
                <w:b/>
                <w:sz w:val="28"/>
                <w:szCs w:val="28"/>
              </w:rPr>
            </w:pPr>
            <w:r w:rsidRPr="00DE739C">
              <w:rPr>
                <w:rFonts w:eastAsia="Arial Unicode MS"/>
                <w:b/>
                <w:sz w:val="28"/>
                <w:szCs w:val="28"/>
              </w:rPr>
              <w:t>Утверждаю</w:t>
            </w:r>
          </w:p>
          <w:p w:rsidR="000C386A" w:rsidRDefault="000C386A" w:rsidP="000C4A21">
            <w:pPr>
              <w:rPr>
                <w:rFonts w:eastAsia="Arial Unicode MS"/>
                <w:b/>
                <w:sz w:val="28"/>
                <w:szCs w:val="28"/>
              </w:rPr>
            </w:pPr>
          </w:p>
          <w:p w:rsidR="000C386A" w:rsidRPr="00DE739C" w:rsidRDefault="000C386A" w:rsidP="000C4A21">
            <w:pPr>
              <w:rPr>
                <w:rFonts w:eastAsia="Arial Unicode MS"/>
                <w:b/>
                <w:sz w:val="28"/>
                <w:szCs w:val="28"/>
              </w:rPr>
            </w:pPr>
            <w:r>
              <w:rPr>
                <w:sz w:val="28"/>
              </w:rPr>
              <w:t>Менеджер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компетенции</w:t>
            </w:r>
          </w:p>
          <w:p w:rsidR="00827E32" w:rsidRPr="00DE739C" w:rsidRDefault="000C386A" w:rsidP="000C4A21">
            <w:pPr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rFonts w:eastAsia="Arial Unicode MS"/>
                <w:sz w:val="28"/>
                <w:szCs w:val="28"/>
              </w:rPr>
              <w:t>Бурханова</w:t>
            </w:r>
            <w:proofErr w:type="spellEnd"/>
            <w:r>
              <w:rPr>
                <w:rFonts w:eastAsia="Arial Unicode MS"/>
                <w:sz w:val="28"/>
                <w:szCs w:val="28"/>
              </w:rPr>
              <w:t xml:space="preserve"> Е.В.</w:t>
            </w:r>
            <w:r>
              <w:rPr>
                <w:rFonts w:eastAsia="Arial Unicode MS"/>
                <w:sz w:val="20"/>
                <w:szCs w:val="20"/>
              </w:rPr>
              <w:t xml:space="preserve"> </w:t>
            </w:r>
            <w:r w:rsidR="00AD782A">
              <w:rPr>
                <w:rFonts w:eastAsia="Arial Unicode MS"/>
                <w:noProof/>
                <w:sz w:val="28"/>
                <w:szCs w:val="28"/>
              </w:rPr>
              <w:drawing>
                <wp:inline distT="0" distB="0" distL="0" distR="0">
                  <wp:extent cx="403860" cy="351155"/>
                  <wp:effectExtent l="19050" t="0" r="0" b="0"/>
                  <wp:docPr id="6" name="Рисунок 1" descr="Подпись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Подпись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351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shd w:val="clear" w:color="auto" w:fill="auto"/>
          </w:tcPr>
          <w:p w:rsidR="00827E32" w:rsidRPr="00DE739C" w:rsidRDefault="00827E32" w:rsidP="000C4A21">
            <w:pPr>
              <w:rPr>
                <w:rFonts w:eastAsia="Arial Unicode MS"/>
                <w:sz w:val="28"/>
                <w:szCs w:val="28"/>
              </w:rPr>
            </w:pPr>
          </w:p>
        </w:tc>
      </w:tr>
    </w:tbl>
    <w:p w:rsidR="00827E32" w:rsidRPr="00DE739C" w:rsidRDefault="00827E32" w:rsidP="00827E32">
      <w:pPr>
        <w:jc w:val="center"/>
        <w:rPr>
          <w:rFonts w:eastAsia="Arial Unicode MS"/>
          <w:b/>
          <w:sz w:val="32"/>
          <w:szCs w:val="36"/>
        </w:rPr>
      </w:pPr>
    </w:p>
    <w:p w:rsidR="00827E32" w:rsidRPr="00DE739C" w:rsidRDefault="00827E32" w:rsidP="00827E32">
      <w:pPr>
        <w:jc w:val="center"/>
        <w:rPr>
          <w:rFonts w:eastAsia="Arial Unicode MS"/>
          <w:b/>
          <w:sz w:val="32"/>
          <w:szCs w:val="36"/>
        </w:rPr>
      </w:pPr>
    </w:p>
    <w:p w:rsidR="00827E32" w:rsidRPr="00DE739C" w:rsidRDefault="00827E32" w:rsidP="00827E32">
      <w:pPr>
        <w:jc w:val="center"/>
        <w:rPr>
          <w:rFonts w:eastAsia="Arial Unicode MS"/>
          <w:b/>
          <w:sz w:val="32"/>
          <w:szCs w:val="36"/>
        </w:rPr>
      </w:pPr>
    </w:p>
    <w:p w:rsidR="00827E32" w:rsidRPr="00DE739C" w:rsidRDefault="00827E32" w:rsidP="00827E32">
      <w:pPr>
        <w:jc w:val="center"/>
        <w:rPr>
          <w:rFonts w:eastAsia="Arial Unicode MS"/>
          <w:b/>
          <w:sz w:val="32"/>
          <w:szCs w:val="36"/>
        </w:rPr>
      </w:pPr>
    </w:p>
    <w:p w:rsidR="00827E32" w:rsidRPr="00DE739C" w:rsidRDefault="00827E32" w:rsidP="00827E32">
      <w:pPr>
        <w:jc w:val="center"/>
        <w:rPr>
          <w:rFonts w:eastAsia="Arial Unicode MS"/>
          <w:b/>
          <w:sz w:val="32"/>
          <w:szCs w:val="36"/>
        </w:rPr>
      </w:pPr>
    </w:p>
    <w:p w:rsidR="00827E32" w:rsidRPr="00DE739C" w:rsidRDefault="00827E32" w:rsidP="00827E32">
      <w:pPr>
        <w:jc w:val="center"/>
        <w:rPr>
          <w:rFonts w:eastAsia="Arial Unicode MS"/>
          <w:b/>
          <w:sz w:val="32"/>
          <w:szCs w:val="36"/>
        </w:rPr>
      </w:pPr>
    </w:p>
    <w:p w:rsidR="00827E32" w:rsidRPr="00DE739C" w:rsidRDefault="00827E32" w:rsidP="00827E32">
      <w:pPr>
        <w:jc w:val="center"/>
        <w:rPr>
          <w:rFonts w:eastAsia="Arial Unicode MS"/>
          <w:b/>
          <w:sz w:val="32"/>
          <w:szCs w:val="36"/>
        </w:rPr>
      </w:pPr>
    </w:p>
    <w:p w:rsidR="00827E32" w:rsidRPr="00DE739C" w:rsidRDefault="00AD782A" w:rsidP="00827E32">
      <w:pPr>
        <w:jc w:val="center"/>
        <w:rPr>
          <w:rFonts w:eastAsia="Arial Unicode MS"/>
          <w:b/>
          <w:sz w:val="32"/>
          <w:szCs w:val="36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page">
              <wp:posOffset>0</wp:posOffset>
            </wp:positionH>
            <wp:positionV relativeFrom="margin">
              <wp:posOffset>4660265</wp:posOffset>
            </wp:positionV>
            <wp:extent cx="7576185" cy="6065520"/>
            <wp:effectExtent l="19050" t="0" r="5715" b="0"/>
            <wp:wrapNone/>
            <wp:docPr id="14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6185" cy="6065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page">
              <wp:posOffset>0</wp:posOffset>
            </wp:positionH>
            <wp:positionV relativeFrom="margin">
              <wp:posOffset>4660265</wp:posOffset>
            </wp:positionV>
            <wp:extent cx="7576185" cy="6065520"/>
            <wp:effectExtent l="19050" t="0" r="5715" b="0"/>
            <wp:wrapNone/>
            <wp:docPr id="12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6185" cy="6065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7E32" w:rsidRPr="00DE739C">
        <w:rPr>
          <w:rFonts w:eastAsia="Arial Unicode MS"/>
          <w:b/>
          <w:sz w:val="32"/>
          <w:szCs w:val="36"/>
        </w:rPr>
        <w:t xml:space="preserve">ИНСТРУКЦИЯ </w:t>
      </w:r>
    </w:p>
    <w:p w:rsidR="00827E32" w:rsidRPr="00DE739C" w:rsidRDefault="00827E32" w:rsidP="00827E32">
      <w:pPr>
        <w:jc w:val="center"/>
        <w:rPr>
          <w:rFonts w:eastAsia="Arial Unicode MS"/>
          <w:b/>
          <w:sz w:val="32"/>
          <w:szCs w:val="36"/>
        </w:rPr>
      </w:pPr>
      <w:r w:rsidRPr="00DE739C">
        <w:rPr>
          <w:rFonts w:eastAsia="Arial Unicode MS"/>
          <w:b/>
          <w:sz w:val="32"/>
          <w:szCs w:val="36"/>
        </w:rPr>
        <w:t>ПО ТЕХНИКЕ БЕЗОПАСНОСТИ И ОХРАНЕ ТРУДА</w:t>
      </w:r>
    </w:p>
    <w:p w:rsidR="00827E32" w:rsidRPr="00CD32A3" w:rsidRDefault="00AD782A" w:rsidP="00827E32">
      <w:pPr>
        <w:jc w:val="center"/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0</wp:posOffset>
            </wp:positionH>
            <wp:positionV relativeFrom="margin">
              <wp:posOffset>3940175</wp:posOffset>
            </wp:positionV>
            <wp:extent cx="7576185" cy="6065520"/>
            <wp:effectExtent l="19050" t="0" r="5715" b="0"/>
            <wp:wrapNone/>
            <wp:docPr id="10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6185" cy="6065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32A3" w:rsidRPr="00CD32A3">
        <w:rPr>
          <w:rFonts w:eastAsia="Arial Unicode MS"/>
          <w:color w:val="FF0000"/>
          <w:sz w:val="28"/>
          <w:szCs w:val="28"/>
        </w:rPr>
        <w:t>«</w:t>
      </w:r>
      <w:r w:rsidR="000C386A">
        <w:rPr>
          <w:rFonts w:eastAsia="Arial Unicode MS"/>
          <w:color w:val="FF0000"/>
          <w:sz w:val="28"/>
          <w:szCs w:val="28"/>
        </w:rPr>
        <w:t>Медицинский и социальный уход</w:t>
      </w:r>
      <w:r w:rsidR="00CD32A3" w:rsidRPr="00CD32A3">
        <w:rPr>
          <w:rFonts w:eastAsia="Arial Unicode MS"/>
          <w:color w:val="FF0000"/>
          <w:sz w:val="28"/>
          <w:szCs w:val="28"/>
        </w:rPr>
        <w:t>»</w:t>
      </w:r>
    </w:p>
    <w:p w:rsidR="005638C2" w:rsidRPr="00DE739C" w:rsidRDefault="00827E32" w:rsidP="00E97C55">
      <w:pPr>
        <w:jc w:val="right"/>
      </w:pPr>
      <w:r w:rsidRPr="00DE739C">
        <w:br w:type="page"/>
      </w:r>
    </w:p>
    <w:p w:rsidR="005638C2" w:rsidRPr="00DE739C" w:rsidRDefault="005638C2" w:rsidP="00E97C55"/>
    <w:p w:rsidR="005638C2" w:rsidRPr="00DE739C" w:rsidRDefault="005638C2" w:rsidP="00E97C55"/>
    <w:p w:rsidR="005638C2" w:rsidRPr="00DE739C" w:rsidRDefault="005638C2" w:rsidP="00E97C55"/>
    <w:p w:rsidR="005638C2" w:rsidRPr="00DE739C" w:rsidRDefault="005638C2" w:rsidP="00E97C55"/>
    <w:p w:rsidR="005638C2" w:rsidRPr="00DE739C" w:rsidRDefault="007D64ED" w:rsidP="00E97C55">
      <w:pPr>
        <w:jc w:val="center"/>
        <w:rPr>
          <w:b/>
        </w:rPr>
      </w:pPr>
      <w:r w:rsidRPr="00DE739C">
        <w:rPr>
          <w:b/>
        </w:rPr>
        <w:t xml:space="preserve">Комплект документов по охране труда компетенции </w:t>
      </w:r>
      <w:r w:rsidR="000C386A">
        <w:rPr>
          <w:b/>
        </w:rPr>
        <w:t>«Медицинский и социальный уход»</w:t>
      </w:r>
    </w:p>
    <w:p w:rsidR="005638C2" w:rsidRPr="00DE739C" w:rsidRDefault="005638C2" w:rsidP="00E97C55"/>
    <w:p w:rsidR="005638C2" w:rsidRPr="00DE739C" w:rsidRDefault="005638C2" w:rsidP="00E97C55"/>
    <w:p w:rsidR="005638C2" w:rsidRPr="00DE739C" w:rsidRDefault="005638C2" w:rsidP="00E97C55"/>
    <w:p w:rsidR="005638C2" w:rsidRPr="00DE739C" w:rsidRDefault="005638C2" w:rsidP="00772BB4"/>
    <w:p w:rsidR="005638C2" w:rsidRPr="00DE739C" w:rsidRDefault="005638C2" w:rsidP="00772BB4"/>
    <w:p w:rsidR="000977BB" w:rsidRPr="00DE739C" w:rsidRDefault="000977BB" w:rsidP="00772BB4"/>
    <w:p w:rsidR="007D64ED" w:rsidRPr="00DE739C" w:rsidRDefault="007D64ED" w:rsidP="00772BB4">
      <w:pPr>
        <w:pStyle w:val="ab"/>
        <w:spacing w:before="0" w:line="360" w:lineRule="auto"/>
        <w:rPr>
          <w:rFonts w:ascii="Times New Roman" w:hAnsi="Times New Roman"/>
          <w:sz w:val="24"/>
          <w:szCs w:val="24"/>
        </w:rPr>
      </w:pPr>
      <w:r w:rsidRPr="00DE739C">
        <w:rPr>
          <w:rFonts w:ascii="Times New Roman" w:hAnsi="Times New Roman"/>
          <w:sz w:val="24"/>
          <w:szCs w:val="24"/>
        </w:rPr>
        <w:t>Оглавление</w:t>
      </w:r>
    </w:p>
    <w:p w:rsidR="00DA1A0B" w:rsidRPr="00DE739C" w:rsidRDefault="001A0CB3" w:rsidP="00772BB4">
      <w:pPr>
        <w:pStyle w:val="12"/>
        <w:tabs>
          <w:tab w:val="right" w:leader="dot" w:pos="9911"/>
        </w:tabs>
        <w:spacing w:line="360" w:lineRule="auto"/>
        <w:rPr>
          <w:rFonts w:eastAsia="Times New Roman"/>
          <w:noProof/>
          <w:sz w:val="20"/>
          <w:szCs w:val="20"/>
        </w:rPr>
      </w:pPr>
      <w:r w:rsidRPr="001A0CB3">
        <w:fldChar w:fldCharType="begin"/>
      </w:r>
      <w:r w:rsidR="007D64ED" w:rsidRPr="00DE739C">
        <w:instrText xml:space="preserve"> TOC \o "1-3" \h \z \u </w:instrText>
      </w:r>
      <w:r w:rsidRPr="001A0CB3">
        <w:fldChar w:fldCharType="separate"/>
      </w:r>
      <w:hyperlink w:anchor="_Toc507427594" w:history="1">
        <w:r w:rsidR="00DA1A0B" w:rsidRPr="00DE739C">
          <w:rPr>
            <w:rStyle w:val="ac"/>
            <w:noProof/>
            <w:sz w:val="20"/>
            <w:szCs w:val="20"/>
          </w:rPr>
          <w:t>Программа инструктажа по охране труда и технике безопасности</w:t>
        </w:r>
        <w:r w:rsidR="00DA1A0B" w:rsidRPr="00DE739C">
          <w:rPr>
            <w:noProof/>
            <w:webHidden/>
            <w:sz w:val="20"/>
            <w:szCs w:val="20"/>
          </w:rPr>
          <w:tab/>
        </w:r>
        <w:r w:rsidRPr="00DE739C">
          <w:rPr>
            <w:noProof/>
            <w:webHidden/>
            <w:sz w:val="20"/>
            <w:szCs w:val="20"/>
          </w:rPr>
          <w:fldChar w:fldCharType="begin"/>
        </w:r>
        <w:r w:rsidR="00DA1A0B" w:rsidRPr="00DE739C">
          <w:rPr>
            <w:noProof/>
            <w:webHidden/>
            <w:sz w:val="20"/>
            <w:szCs w:val="20"/>
          </w:rPr>
          <w:instrText xml:space="preserve"> PAGEREF _Toc507427594 \h </w:instrText>
        </w:r>
        <w:r w:rsidRPr="00DE739C">
          <w:rPr>
            <w:noProof/>
            <w:webHidden/>
            <w:sz w:val="20"/>
            <w:szCs w:val="20"/>
          </w:rPr>
        </w:r>
        <w:r w:rsidRPr="00DE739C">
          <w:rPr>
            <w:noProof/>
            <w:webHidden/>
            <w:sz w:val="20"/>
            <w:szCs w:val="20"/>
          </w:rPr>
          <w:fldChar w:fldCharType="separate"/>
        </w:r>
        <w:r w:rsidR="00DA1A0B" w:rsidRPr="00DE739C">
          <w:rPr>
            <w:noProof/>
            <w:webHidden/>
            <w:sz w:val="20"/>
            <w:szCs w:val="20"/>
          </w:rPr>
          <w:t>2</w:t>
        </w:r>
        <w:r w:rsidRPr="00DE739C">
          <w:rPr>
            <w:noProof/>
            <w:webHidden/>
            <w:sz w:val="20"/>
            <w:szCs w:val="20"/>
          </w:rPr>
          <w:fldChar w:fldCharType="end"/>
        </w:r>
      </w:hyperlink>
    </w:p>
    <w:p w:rsidR="00DA1A0B" w:rsidRPr="00DE739C" w:rsidRDefault="001A0CB3" w:rsidP="00772BB4">
      <w:pPr>
        <w:pStyle w:val="12"/>
        <w:tabs>
          <w:tab w:val="right" w:leader="dot" w:pos="9911"/>
        </w:tabs>
        <w:spacing w:line="360" w:lineRule="auto"/>
        <w:rPr>
          <w:rFonts w:eastAsia="Times New Roman"/>
          <w:noProof/>
          <w:sz w:val="20"/>
          <w:szCs w:val="20"/>
        </w:rPr>
      </w:pPr>
      <w:hyperlink w:anchor="_Toc507427595" w:history="1">
        <w:r w:rsidR="00DA1A0B" w:rsidRPr="00DE739C">
          <w:rPr>
            <w:rStyle w:val="ac"/>
            <w:noProof/>
            <w:sz w:val="20"/>
            <w:szCs w:val="20"/>
          </w:rPr>
          <w:t xml:space="preserve">Инструкция </w:t>
        </w:r>
        <w:r w:rsidR="0011754C" w:rsidRPr="00DE739C">
          <w:rPr>
            <w:rStyle w:val="ac"/>
            <w:noProof/>
            <w:sz w:val="20"/>
            <w:szCs w:val="20"/>
          </w:rPr>
          <w:t xml:space="preserve">по охране труда для участников </w:t>
        </w:r>
        <w:r w:rsidR="00DA1A0B" w:rsidRPr="00DE739C">
          <w:rPr>
            <w:noProof/>
            <w:webHidden/>
            <w:sz w:val="20"/>
            <w:szCs w:val="20"/>
          </w:rPr>
          <w:tab/>
        </w:r>
        <w:r w:rsidRPr="00DE739C">
          <w:rPr>
            <w:noProof/>
            <w:webHidden/>
            <w:sz w:val="20"/>
            <w:szCs w:val="20"/>
          </w:rPr>
          <w:fldChar w:fldCharType="begin"/>
        </w:r>
        <w:r w:rsidR="00DA1A0B" w:rsidRPr="00DE739C">
          <w:rPr>
            <w:noProof/>
            <w:webHidden/>
            <w:sz w:val="20"/>
            <w:szCs w:val="20"/>
          </w:rPr>
          <w:instrText xml:space="preserve"> PAGEREF _Toc507427595 \h </w:instrText>
        </w:r>
        <w:r w:rsidRPr="00DE739C">
          <w:rPr>
            <w:noProof/>
            <w:webHidden/>
            <w:sz w:val="20"/>
            <w:szCs w:val="20"/>
          </w:rPr>
        </w:r>
        <w:r w:rsidRPr="00DE739C">
          <w:rPr>
            <w:noProof/>
            <w:webHidden/>
            <w:sz w:val="20"/>
            <w:szCs w:val="20"/>
          </w:rPr>
          <w:fldChar w:fldCharType="separate"/>
        </w:r>
        <w:r w:rsidR="00DA1A0B" w:rsidRPr="00DE739C">
          <w:rPr>
            <w:noProof/>
            <w:webHidden/>
            <w:sz w:val="20"/>
            <w:szCs w:val="20"/>
          </w:rPr>
          <w:t>3</w:t>
        </w:r>
        <w:r w:rsidRPr="00DE739C">
          <w:rPr>
            <w:noProof/>
            <w:webHidden/>
            <w:sz w:val="20"/>
            <w:szCs w:val="20"/>
          </w:rPr>
          <w:fldChar w:fldCharType="end"/>
        </w:r>
      </w:hyperlink>
    </w:p>
    <w:p w:rsidR="00DA1A0B" w:rsidRPr="00DE739C" w:rsidRDefault="001A0CB3" w:rsidP="00772BB4">
      <w:pPr>
        <w:pStyle w:val="21"/>
        <w:tabs>
          <w:tab w:val="right" w:leader="dot" w:pos="9911"/>
        </w:tabs>
        <w:spacing w:line="360" w:lineRule="auto"/>
        <w:ind w:left="567"/>
        <w:rPr>
          <w:rFonts w:eastAsia="Times New Roman"/>
          <w:i/>
          <w:noProof/>
          <w:sz w:val="20"/>
          <w:szCs w:val="20"/>
        </w:rPr>
      </w:pPr>
      <w:hyperlink w:anchor="_Toc507427596" w:history="1">
        <w:r w:rsidR="00DA1A0B" w:rsidRPr="00DE739C">
          <w:rPr>
            <w:rStyle w:val="ac"/>
            <w:i/>
            <w:noProof/>
            <w:sz w:val="20"/>
            <w:szCs w:val="20"/>
          </w:rPr>
          <w:t>1.Общие требования охраны труда</w:t>
        </w:r>
        <w:r w:rsidR="00DA1A0B" w:rsidRPr="00DE739C">
          <w:rPr>
            <w:i/>
            <w:noProof/>
            <w:webHidden/>
            <w:sz w:val="20"/>
            <w:szCs w:val="20"/>
          </w:rPr>
          <w:tab/>
        </w:r>
        <w:r w:rsidRPr="00DE739C">
          <w:rPr>
            <w:i/>
            <w:noProof/>
            <w:webHidden/>
            <w:sz w:val="20"/>
            <w:szCs w:val="20"/>
          </w:rPr>
          <w:fldChar w:fldCharType="begin"/>
        </w:r>
        <w:r w:rsidR="00DA1A0B" w:rsidRPr="00DE739C">
          <w:rPr>
            <w:i/>
            <w:noProof/>
            <w:webHidden/>
            <w:sz w:val="20"/>
            <w:szCs w:val="20"/>
          </w:rPr>
          <w:instrText xml:space="preserve"> PAGEREF _Toc507427596 \h </w:instrText>
        </w:r>
        <w:r w:rsidRPr="00DE739C">
          <w:rPr>
            <w:i/>
            <w:noProof/>
            <w:webHidden/>
            <w:sz w:val="20"/>
            <w:szCs w:val="20"/>
          </w:rPr>
        </w:r>
        <w:r w:rsidRPr="00DE739C">
          <w:rPr>
            <w:i/>
            <w:noProof/>
            <w:webHidden/>
            <w:sz w:val="20"/>
            <w:szCs w:val="20"/>
          </w:rPr>
          <w:fldChar w:fldCharType="separate"/>
        </w:r>
        <w:r w:rsidR="00DA1A0B" w:rsidRPr="00DE739C">
          <w:rPr>
            <w:i/>
            <w:noProof/>
            <w:webHidden/>
            <w:sz w:val="20"/>
            <w:szCs w:val="20"/>
          </w:rPr>
          <w:t>3</w:t>
        </w:r>
        <w:r w:rsidRPr="00DE739C">
          <w:rPr>
            <w:i/>
            <w:noProof/>
            <w:webHidden/>
            <w:sz w:val="20"/>
            <w:szCs w:val="20"/>
          </w:rPr>
          <w:fldChar w:fldCharType="end"/>
        </w:r>
      </w:hyperlink>
    </w:p>
    <w:p w:rsidR="00DA1A0B" w:rsidRPr="00DE739C" w:rsidRDefault="001A0CB3" w:rsidP="00772BB4">
      <w:pPr>
        <w:pStyle w:val="21"/>
        <w:tabs>
          <w:tab w:val="right" w:leader="dot" w:pos="9911"/>
        </w:tabs>
        <w:spacing w:line="360" w:lineRule="auto"/>
        <w:ind w:left="567"/>
        <w:rPr>
          <w:rFonts w:eastAsia="Times New Roman"/>
          <w:i/>
          <w:noProof/>
          <w:sz w:val="20"/>
          <w:szCs w:val="20"/>
        </w:rPr>
      </w:pPr>
      <w:hyperlink w:anchor="_Toc507427597" w:history="1">
        <w:r w:rsidR="00DA1A0B" w:rsidRPr="00DE739C">
          <w:rPr>
            <w:rStyle w:val="ac"/>
            <w:i/>
            <w:noProof/>
            <w:sz w:val="20"/>
            <w:szCs w:val="20"/>
          </w:rPr>
          <w:t>2.Требования охраны труда перед началом работы</w:t>
        </w:r>
        <w:r w:rsidR="00DA1A0B" w:rsidRPr="00DE739C">
          <w:rPr>
            <w:i/>
            <w:noProof/>
            <w:webHidden/>
            <w:sz w:val="20"/>
            <w:szCs w:val="20"/>
          </w:rPr>
          <w:tab/>
        </w:r>
        <w:r w:rsidRPr="00DE739C">
          <w:rPr>
            <w:i/>
            <w:noProof/>
            <w:webHidden/>
            <w:sz w:val="20"/>
            <w:szCs w:val="20"/>
          </w:rPr>
          <w:fldChar w:fldCharType="begin"/>
        </w:r>
        <w:r w:rsidR="00DA1A0B" w:rsidRPr="00DE739C">
          <w:rPr>
            <w:i/>
            <w:noProof/>
            <w:webHidden/>
            <w:sz w:val="20"/>
            <w:szCs w:val="20"/>
          </w:rPr>
          <w:instrText xml:space="preserve"> PAGEREF _Toc507427597 \h </w:instrText>
        </w:r>
        <w:r w:rsidRPr="00DE739C">
          <w:rPr>
            <w:i/>
            <w:noProof/>
            <w:webHidden/>
            <w:sz w:val="20"/>
            <w:szCs w:val="20"/>
          </w:rPr>
        </w:r>
        <w:r w:rsidRPr="00DE739C">
          <w:rPr>
            <w:i/>
            <w:noProof/>
            <w:webHidden/>
            <w:sz w:val="20"/>
            <w:szCs w:val="20"/>
          </w:rPr>
          <w:fldChar w:fldCharType="separate"/>
        </w:r>
        <w:r w:rsidR="00DA1A0B" w:rsidRPr="00DE739C">
          <w:rPr>
            <w:i/>
            <w:noProof/>
            <w:webHidden/>
            <w:sz w:val="20"/>
            <w:szCs w:val="20"/>
          </w:rPr>
          <w:t>5</w:t>
        </w:r>
        <w:r w:rsidRPr="00DE739C">
          <w:rPr>
            <w:i/>
            <w:noProof/>
            <w:webHidden/>
            <w:sz w:val="20"/>
            <w:szCs w:val="20"/>
          </w:rPr>
          <w:fldChar w:fldCharType="end"/>
        </w:r>
      </w:hyperlink>
    </w:p>
    <w:p w:rsidR="00DA1A0B" w:rsidRPr="00DE739C" w:rsidRDefault="001A0CB3" w:rsidP="00772BB4">
      <w:pPr>
        <w:pStyle w:val="21"/>
        <w:tabs>
          <w:tab w:val="right" w:leader="dot" w:pos="9911"/>
        </w:tabs>
        <w:spacing w:line="360" w:lineRule="auto"/>
        <w:ind w:left="567"/>
        <w:rPr>
          <w:rFonts w:eastAsia="Times New Roman"/>
          <w:i/>
          <w:noProof/>
          <w:sz w:val="20"/>
          <w:szCs w:val="20"/>
        </w:rPr>
      </w:pPr>
      <w:hyperlink w:anchor="_Toc507427598" w:history="1">
        <w:r w:rsidR="00DA1A0B" w:rsidRPr="00DE739C">
          <w:rPr>
            <w:rStyle w:val="ac"/>
            <w:i/>
            <w:noProof/>
            <w:sz w:val="20"/>
            <w:szCs w:val="20"/>
          </w:rPr>
          <w:t>3.Требования охраны труда во время работы</w:t>
        </w:r>
        <w:r w:rsidR="00DA1A0B" w:rsidRPr="00DE739C">
          <w:rPr>
            <w:i/>
            <w:noProof/>
            <w:webHidden/>
            <w:sz w:val="20"/>
            <w:szCs w:val="20"/>
          </w:rPr>
          <w:tab/>
        </w:r>
        <w:r w:rsidRPr="00DE739C">
          <w:rPr>
            <w:i/>
            <w:noProof/>
            <w:webHidden/>
            <w:sz w:val="20"/>
            <w:szCs w:val="20"/>
          </w:rPr>
          <w:fldChar w:fldCharType="begin"/>
        </w:r>
        <w:r w:rsidR="00DA1A0B" w:rsidRPr="00DE739C">
          <w:rPr>
            <w:i/>
            <w:noProof/>
            <w:webHidden/>
            <w:sz w:val="20"/>
            <w:szCs w:val="20"/>
          </w:rPr>
          <w:instrText xml:space="preserve"> PAGEREF _Toc507427598 \h </w:instrText>
        </w:r>
        <w:r w:rsidRPr="00DE739C">
          <w:rPr>
            <w:i/>
            <w:noProof/>
            <w:webHidden/>
            <w:sz w:val="20"/>
            <w:szCs w:val="20"/>
          </w:rPr>
        </w:r>
        <w:r w:rsidRPr="00DE739C">
          <w:rPr>
            <w:i/>
            <w:noProof/>
            <w:webHidden/>
            <w:sz w:val="20"/>
            <w:szCs w:val="20"/>
          </w:rPr>
          <w:fldChar w:fldCharType="separate"/>
        </w:r>
        <w:r w:rsidR="00DA1A0B" w:rsidRPr="00DE739C">
          <w:rPr>
            <w:i/>
            <w:noProof/>
            <w:webHidden/>
            <w:sz w:val="20"/>
            <w:szCs w:val="20"/>
          </w:rPr>
          <w:t>6</w:t>
        </w:r>
        <w:r w:rsidRPr="00DE739C">
          <w:rPr>
            <w:i/>
            <w:noProof/>
            <w:webHidden/>
            <w:sz w:val="20"/>
            <w:szCs w:val="20"/>
          </w:rPr>
          <w:fldChar w:fldCharType="end"/>
        </w:r>
      </w:hyperlink>
    </w:p>
    <w:p w:rsidR="00DA1A0B" w:rsidRPr="00DE739C" w:rsidRDefault="001A0CB3" w:rsidP="00772BB4">
      <w:pPr>
        <w:pStyle w:val="21"/>
        <w:tabs>
          <w:tab w:val="right" w:leader="dot" w:pos="9911"/>
        </w:tabs>
        <w:spacing w:line="360" w:lineRule="auto"/>
        <w:ind w:left="567"/>
        <w:rPr>
          <w:rFonts w:eastAsia="Times New Roman"/>
          <w:i/>
          <w:noProof/>
          <w:sz w:val="20"/>
          <w:szCs w:val="20"/>
        </w:rPr>
      </w:pPr>
      <w:hyperlink w:anchor="_Toc507427599" w:history="1">
        <w:r w:rsidR="00DA1A0B" w:rsidRPr="00DE739C">
          <w:rPr>
            <w:rStyle w:val="ac"/>
            <w:i/>
            <w:noProof/>
            <w:sz w:val="20"/>
            <w:szCs w:val="20"/>
          </w:rPr>
          <w:t>4. Требования охраны труда в аварийных ситуациях</w:t>
        </w:r>
        <w:r w:rsidR="00DA1A0B" w:rsidRPr="00DE739C">
          <w:rPr>
            <w:i/>
            <w:noProof/>
            <w:webHidden/>
            <w:sz w:val="20"/>
            <w:szCs w:val="20"/>
          </w:rPr>
          <w:tab/>
        </w:r>
        <w:r w:rsidRPr="00DE739C">
          <w:rPr>
            <w:i/>
            <w:noProof/>
            <w:webHidden/>
            <w:sz w:val="20"/>
            <w:szCs w:val="20"/>
          </w:rPr>
          <w:fldChar w:fldCharType="begin"/>
        </w:r>
        <w:r w:rsidR="00DA1A0B" w:rsidRPr="00DE739C">
          <w:rPr>
            <w:i/>
            <w:noProof/>
            <w:webHidden/>
            <w:sz w:val="20"/>
            <w:szCs w:val="20"/>
          </w:rPr>
          <w:instrText xml:space="preserve"> PAGEREF _Toc507427599 \h </w:instrText>
        </w:r>
        <w:r w:rsidRPr="00DE739C">
          <w:rPr>
            <w:i/>
            <w:noProof/>
            <w:webHidden/>
            <w:sz w:val="20"/>
            <w:szCs w:val="20"/>
          </w:rPr>
        </w:r>
        <w:r w:rsidRPr="00DE739C">
          <w:rPr>
            <w:i/>
            <w:noProof/>
            <w:webHidden/>
            <w:sz w:val="20"/>
            <w:szCs w:val="20"/>
          </w:rPr>
          <w:fldChar w:fldCharType="separate"/>
        </w:r>
        <w:r w:rsidR="00DA1A0B" w:rsidRPr="00DE739C">
          <w:rPr>
            <w:i/>
            <w:noProof/>
            <w:webHidden/>
            <w:sz w:val="20"/>
            <w:szCs w:val="20"/>
          </w:rPr>
          <w:t>7</w:t>
        </w:r>
        <w:r w:rsidRPr="00DE739C">
          <w:rPr>
            <w:i/>
            <w:noProof/>
            <w:webHidden/>
            <w:sz w:val="20"/>
            <w:szCs w:val="20"/>
          </w:rPr>
          <w:fldChar w:fldCharType="end"/>
        </w:r>
      </w:hyperlink>
    </w:p>
    <w:p w:rsidR="00DA1A0B" w:rsidRPr="00DE739C" w:rsidRDefault="001A0CB3" w:rsidP="00772BB4">
      <w:pPr>
        <w:pStyle w:val="21"/>
        <w:tabs>
          <w:tab w:val="right" w:leader="dot" w:pos="9911"/>
        </w:tabs>
        <w:spacing w:line="360" w:lineRule="auto"/>
        <w:ind w:left="567"/>
        <w:rPr>
          <w:rFonts w:eastAsia="Times New Roman"/>
          <w:i/>
          <w:noProof/>
          <w:sz w:val="20"/>
          <w:szCs w:val="20"/>
        </w:rPr>
      </w:pPr>
      <w:hyperlink w:anchor="_Toc507427600" w:history="1">
        <w:r w:rsidR="00DA1A0B" w:rsidRPr="00DE739C">
          <w:rPr>
            <w:rStyle w:val="ac"/>
            <w:i/>
            <w:noProof/>
            <w:sz w:val="20"/>
            <w:szCs w:val="20"/>
          </w:rPr>
          <w:t>5.Требование охраны труда по окончании работ</w:t>
        </w:r>
        <w:r w:rsidR="00DA1A0B" w:rsidRPr="00DE739C">
          <w:rPr>
            <w:i/>
            <w:noProof/>
            <w:webHidden/>
            <w:sz w:val="20"/>
            <w:szCs w:val="20"/>
          </w:rPr>
          <w:tab/>
        </w:r>
        <w:r w:rsidRPr="00DE739C">
          <w:rPr>
            <w:i/>
            <w:noProof/>
            <w:webHidden/>
            <w:sz w:val="20"/>
            <w:szCs w:val="20"/>
          </w:rPr>
          <w:fldChar w:fldCharType="begin"/>
        </w:r>
        <w:r w:rsidR="00DA1A0B" w:rsidRPr="00DE739C">
          <w:rPr>
            <w:i/>
            <w:noProof/>
            <w:webHidden/>
            <w:sz w:val="20"/>
            <w:szCs w:val="20"/>
          </w:rPr>
          <w:instrText xml:space="preserve"> PAGEREF _Toc507427600 \h </w:instrText>
        </w:r>
        <w:r w:rsidRPr="00DE739C">
          <w:rPr>
            <w:i/>
            <w:noProof/>
            <w:webHidden/>
            <w:sz w:val="20"/>
            <w:szCs w:val="20"/>
          </w:rPr>
        </w:r>
        <w:r w:rsidRPr="00DE739C">
          <w:rPr>
            <w:i/>
            <w:noProof/>
            <w:webHidden/>
            <w:sz w:val="20"/>
            <w:szCs w:val="20"/>
          </w:rPr>
          <w:fldChar w:fldCharType="separate"/>
        </w:r>
        <w:r w:rsidR="00DA1A0B" w:rsidRPr="00DE739C">
          <w:rPr>
            <w:i/>
            <w:noProof/>
            <w:webHidden/>
            <w:sz w:val="20"/>
            <w:szCs w:val="20"/>
          </w:rPr>
          <w:t>8</w:t>
        </w:r>
        <w:r w:rsidRPr="00DE739C">
          <w:rPr>
            <w:i/>
            <w:noProof/>
            <w:webHidden/>
            <w:sz w:val="20"/>
            <w:szCs w:val="20"/>
          </w:rPr>
          <w:fldChar w:fldCharType="end"/>
        </w:r>
      </w:hyperlink>
    </w:p>
    <w:p w:rsidR="00DA1A0B" w:rsidRPr="00DE739C" w:rsidRDefault="001A0CB3" w:rsidP="00772BB4">
      <w:pPr>
        <w:pStyle w:val="12"/>
        <w:tabs>
          <w:tab w:val="right" w:leader="dot" w:pos="9911"/>
        </w:tabs>
        <w:spacing w:line="360" w:lineRule="auto"/>
        <w:rPr>
          <w:rFonts w:eastAsia="Times New Roman"/>
          <w:noProof/>
          <w:sz w:val="20"/>
          <w:szCs w:val="20"/>
        </w:rPr>
      </w:pPr>
      <w:hyperlink w:anchor="_Toc507427601" w:history="1">
        <w:r w:rsidR="00DA1A0B" w:rsidRPr="00DE739C">
          <w:rPr>
            <w:rStyle w:val="ac"/>
            <w:noProof/>
            <w:sz w:val="20"/>
            <w:szCs w:val="20"/>
          </w:rPr>
          <w:t>Инструкция по охране труда для экспертов</w:t>
        </w:r>
        <w:r w:rsidR="00DA1A0B" w:rsidRPr="00DE739C">
          <w:rPr>
            <w:noProof/>
            <w:webHidden/>
            <w:sz w:val="20"/>
            <w:szCs w:val="20"/>
          </w:rPr>
          <w:tab/>
        </w:r>
        <w:r w:rsidRPr="00DE739C">
          <w:rPr>
            <w:noProof/>
            <w:webHidden/>
            <w:sz w:val="20"/>
            <w:szCs w:val="20"/>
          </w:rPr>
          <w:fldChar w:fldCharType="begin"/>
        </w:r>
        <w:r w:rsidR="00DA1A0B" w:rsidRPr="00DE739C">
          <w:rPr>
            <w:noProof/>
            <w:webHidden/>
            <w:sz w:val="20"/>
            <w:szCs w:val="20"/>
          </w:rPr>
          <w:instrText xml:space="preserve"> PAGEREF _Toc507427601 \h </w:instrText>
        </w:r>
        <w:r w:rsidRPr="00DE739C">
          <w:rPr>
            <w:noProof/>
            <w:webHidden/>
            <w:sz w:val="20"/>
            <w:szCs w:val="20"/>
          </w:rPr>
        </w:r>
        <w:r w:rsidRPr="00DE739C">
          <w:rPr>
            <w:noProof/>
            <w:webHidden/>
            <w:sz w:val="20"/>
            <w:szCs w:val="20"/>
          </w:rPr>
          <w:fldChar w:fldCharType="separate"/>
        </w:r>
        <w:r w:rsidR="00DA1A0B" w:rsidRPr="00DE739C">
          <w:rPr>
            <w:noProof/>
            <w:webHidden/>
            <w:sz w:val="20"/>
            <w:szCs w:val="20"/>
          </w:rPr>
          <w:t>9</w:t>
        </w:r>
        <w:r w:rsidRPr="00DE739C">
          <w:rPr>
            <w:noProof/>
            <w:webHidden/>
            <w:sz w:val="20"/>
            <w:szCs w:val="20"/>
          </w:rPr>
          <w:fldChar w:fldCharType="end"/>
        </w:r>
      </w:hyperlink>
    </w:p>
    <w:p w:rsidR="00DA1A0B" w:rsidRPr="00DE739C" w:rsidRDefault="001A0CB3" w:rsidP="00772BB4">
      <w:pPr>
        <w:pStyle w:val="12"/>
        <w:tabs>
          <w:tab w:val="right" w:leader="dot" w:pos="9911"/>
        </w:tabs>
        <w:spacing w:line="360" w:lineRule="auto"/>
        <w:ind w:left="567"/>
        <w:rPr>
          <w:rFonts w:eastAsia="Times New Roman"/>
          <w:noProof/>
          <w:sz w:val="20"/>
          <w:szCs w:val="20"/>
        </w:rPr>
      </w:pPr>
      <w:hyperlink w:anchor="_Toc507427602" w:history="1">
        <w:r w:rsidR="00DA1A0B" w:rsidRPr="00DE739C">
          <w:rPr>
            <w:rStyle w:val="ac"/>
            <w:i/>
            <w:noProof/>
            <w:sz w:val="20"/>
            <w:szCs w:val="20"/>
          </w:rPr>
          <w:t>1.Общие требования охраны труда</w:t>
        </w:r>
        <w:r w:rsidR="00DA1A0B" w:rsidRPr="00DE739C">
          <w:rPr>
            <w:noProof/>
            <w:webHidden/>
            <w:sz w:val="20"/>
            <w:szCs w:val="20"/>
          </w:rPr>
          <w:tab/>
        </w:r>
        <w:r w:rsidRPr="00DE739C">
          <w:rPr>
            <w:noProof/>
            <w:webHidden/>
            <w:sz w:val="20"/>
            <w:szCs w:val="20"/>
          </w:rPr>
          <w:fldChar w:fldCharType="begin"/>
        </w:r>
        <w:r w:rsidR="00DA1A0B" w:rsidRPr="00DE739C">
          <w:rPr>
            <w:noProof/>
            <w:webHidden/>
            <w:sz w:val="20"/>
            <w:szCs w:val="20"/>
          </w:rPr>
          <w:instrText xml:space="preserve"> PAGEREF _Toc507427602 \h </w:instrText>
        </w:r>
        <w:r w:rsidRPr="00DE739C">
          <w:rPr>
            <w:noProof/>
            <w:webHidden/>
            <w:sz w:val="20"/>
            <w:szCs w:val="20"/>
          </w:rPr>
        </w:r>
        <w:r w:rsidRPr="00DE739C">
          <w:rPr>
            <w:noProof/>
            <w:webHidden/>
            <w:sz w:val="20"/>
            <w:szCs w:val="20"/>
          </w:rPr>
          <w:fldChar w:fldCharType="separate"/>
        </w:r>
        <w:r w:rsidR="00DA1A0B" w:rsidRPr="00DE739C">
          <w:rPr>
            <w:noProof/>
            <w:webHidden/>
            <w:sz w:val="20"/>
            <w:szCs w:val="20"/>
          </w:rPr>
          <w:t>9</w:t>
        </w:r>
        <w:r w:rsidRPr="00DE739C">
          <w:rPr>
            <w:noProof/>
            <w:webHidden/>
            <w:sz w:val="20"/>
            <w:szCs w:val="20"/>
          </w:rPr>
          <w:fldChar w:fldCharType="end"/>
        </w:r>
      </w:hyperlink>
    </w:p>
    <w:p w:rsidR="00DA1A0B" w:rsidRPr="00DE739C" w:rsidRDefault="001A0CB3" w:rsidP="00772BB4">
      <w:pPr>
        <w:pStyle w:val="12"/>
        <w:tabs>
          <w:tab w:val="right" w:leader="dot" w:pos="9911"/>
        </w:tabs>
        <w:spacing w:line="360" w:lineRule="auto"/>
        <w:ind w:left="567"/>
        <w:rPr>
          <w:rFonts w:eastAsia="Times New Roman"/>
          <w:noProof/>
          <w:sz w:val="20"/>
          <w:szCs w:val="20"/>
        </w:rPr>
      </w:pPr>
      <w:hyperlink w:anchor="_Toc507427603" w:history="1">
        <w:r w:rsidR="00DA1A0B" w:rsidRPr="00DE739C">
          <w:rPr>
            <w:rStyle w:val="ac"/>
            <w:i/>
            <w:noProof/>
            <w:sz w:val="20"/>
            <w:szCs w:val="20"/>
          </w:rPr>
          <w:t>2.Требования охраны труда перед началом работы</w:t>
        </w:r>
        <w:r w:rsidR="00DA1A0B" w:rsidRPr="00DE739C">
          <w:rPr>
            <w:noProof/>
            <w:webHidden/>
            <w:sz w:val="20"/>
            <w:szCs w:val="20"/>
          </w:rPr>
          <w:tab/>
        </w:r>
        <w:r w:rsidRPr="00DE739C">
          <w:rPr>
            <w:noProof/>
            <w:webHidden/>
            <w:sz w:val="20"/>
            <w:szCs w:val="20"/>
          </w:rPr>
          <w:fldChar w:fldCharType="begin"/>
        </w:r>
        <w:r w:rsidR="00DA1A0B" w:rsidRPr="00DE739C">
          <w:rPr>
            <w:noProof/>
            <w:webHidden/>
            <w:sz w:val="20"/>
            <w:szCs w:val="20"/>
          </w:rPr>
          <w:instrText xml:space="preserve"> PAGEREF _Toc507427603 \h </w:instrText>
        </w:r>
        <w:r w:rsidRPr="00DE739C">
          <w:rPr>
            <w:noProof/>
            <w:webHidden/>
            <w:sz w:val="20"/>
            <w:szCs w:val="20"/>
          </w:rPr>
        </w:r>
        <w:r w:rsidRPr="00DE739C">
          <w:rPr>
            <w:noProof/>
            <w:webHidden/>
            <w:sz w:val="20"/>
            <w:szCs w:val="20"/>
          </w:rPr>
          <w:fldChar w:fldCharType="separate"/>
        </w:r>
        <w:r w:rsidR="00DA1A0B" w:rsidRPr="00DE739C">
          <w:rPr>
            <w:noProof/>
            <w:webHidden/>
            <w:sz w:val="20"/>
            <w:szCs w:val="20"/>
          </w:rPr>
          <w:t>10</w:t>
        </w:r>
        <w:r w:rsidRPr="00DE739C">
          <w:rPr>
            <w:noProof/>
            <w:webHidden/>
            <w:sz w:val="20"/>
            <w:szCs w:val="20"/>
          </w:rPr>
          <w:fldChar w:fldCharType="end"/>
        </w:r>
      </w:hyperlink>
    </w:p>
    <w:p w:rsidR="00DA1A0B" w:rsidRPr="00DE739C" w:rsidRDefault="001A0CB3" w:rsidP="00772BB4">
      <w:pPr>
        <w:pStyle w:val="12"/>
        <w:tabs>
          <w:tab w:val="right" w:leader="dot" w:pos="9911"/>
        </w:tabs>
        <w:spacing w:line="360" w:lineRule="auto"/>
        <w:ind w:left="567"/>
        <w:rPr>
          <w:rFonts w:eastAsia="Times New Roman"/>
          <w:noProof/>
          <w:sz w:val="20"/>
          <w:szCs w:val="20"/>
        </w:rPr>
      </w:pPr>
      <w:hyperlink w:anchor="_Toc507427604" w:history="1">
        <w:r w:rsidR="00DA1A0B" w:rsidRPr="00DE739C">
          <w:rPr>
            <w:rStyle w:val="ac"/>
            <w:i/>
            <w:noProof/>
            <w:sz w:val="20"/>
            <w:szCs w:val="20"/>
          </w:rPr>
          <w:t>3.Требования охраны труда во время работы</w:t>
        </w:r>
        <w:r w:rsidR="00DA1A0B" w:rsidRPr="00DE739C">
          <w:rPr>
            <w:noProof/>
            <w:webHidden/>
            <w:sz w:val="20"/>
            <w:szCs w:val="20"/>
          </w:rPr>
          <w:tab/>
        </w:r>
        <w:r w:rsidRPr="00DE739C">
          <w:rPr>
            <w:noProof/>
            <w:webHidden/>
            <w:sz w:val="20"/>
            <w:szCs w:val="20"/>
          </w:rPr>
          <w:fldChar w:fldCharType="begin"/>
        </w:r>
        <w:r w:rsidR="00DA1A0B" w:rsidRPr="00DE739C">
          <w:rPr>
            <w:noProof/>
            <w:webHidden/>
            <w:sz w:val="20"/>
            <w:szCs w:val="20"/>
          </w:rPr>
          <w:instrText xml:space="preserve"> PAGEREF _Toc507427604 \h </w:instrText>
        </w:r>
        <w:r w:rsidRPr="00DE739C">
          <w:rPr>
            <w:noProof/>
            <w:webHidden/>
            <w:sz w:val="20"/>
            <w:szCs w:val="20"/>
          </w:rPr>
        </w:r>
        <w:r w:rsidRPr="00DE739C">
          <w:rPr>
            <w:noProof/>
            <w:webHidden/>
            <w:sz w:val="20"/>
            <w:szCs w:val="20"/>
          </w:rPr>
          <w:fldChar w:fldCharType="separate"/>
        </w:r>
        <w:r w:rsidR="00DA1A0B" w:rsidRPr="00DE739C">
          <w:rPr>
            <w:noProof/>
            <w:webHidden/>
            <w:sz w:val="20"/>
            <w:szCs w:val="20"/>
          </w:rPr>
          <w:t>11</w:t>
        </w:r>
        <w:r w:rsidRPr="00DE739C">
          <w:rPr>
            <w:noProof/>
            <w:webHidden/>
            <w:sz w:val="20"/>
            <w:szCs w:val="20"/>
          </w:rPr>
          <w:fldChar w:fldCharType="end"/>
        </w:r>
      </w:hyperlink>
    </w:p>
    <w:p w:rsidR="00DA1A0B" w:rsidRPr="00DE739C" w:rsidRDefault="001A0CB3" w:rsidP="00772BB4">
      <w:pPr>
        <w:pStyle w:val="12"/>
        <w:tabs>
          <w:tab w:val="right" w:leader="dot" w:pos="9911"/>
        </w:tabs>
        <w:spacing w:line="360" w:lineRule="auto"/>
        <w:ind w:left="567"/>
        <w:rPr>
          <w:rFonts w:eastAsia="Times New Roman"/>
          <w:noProof/>
          <w:sz w:val="20"/>
          <w:szCs w:val="20"/>
        </w:rPr>
      </w:pPr>
      <w:hyperlink w:anchor="_Toc507427605" w:history="1">
        <w:r w:rsidR="00DA1A0B" w:rsidRPr="00DE739C">
          <w:rPr>
            <w:rStyle w:val="ac"/>
            <w:i/>
            <w:noProof/>
            <w:sz w:val="20"/>
            <w:szCs w:val="20"/>
          </w:rPr>
          <w:t>4. Требования охраны труда в аварийных ситуациях</w:t>
        </w:r>
        <w:r w:rsidR="00DA1A0B" w:rsidRPr="00DE739C">
          <w:rPr>
            <w:noProof/>
            <w:webHidden/>
            <w:sz w:val="20"/>
            <w:szCs w:val="20"/>
          </w:rPr>
          <w:tab/>
        </w:r>
        <w:r w:rsidRPr="00DE739C">
          <w:rPr>
            <w:noProof/>
            <w:webHidden/>
            <w:sz w:val="20"/>
            <w:szCs w:val="20"/>
          </w:rPr>
          <w:fldChar w:fldCharType="begin"/>
        </w:r>
        <w:r w:rsidR="00DA1A0B" w:rsidRPr="00DE739C">
          <w:rPr>
            <w:noProof/>
            <w:webHidden/>
            <w:sz w:val="20"/>
            <w:szCs w:val="20"/>
          </w:rPr>
          <w:instrText xml:space="preserve"> PAGEREF _Toc507427605 \h </w:instrText>
        </w:r>
        <w:r w:rsidRPr="00DE739C">
          <w:rPr>
            <w:noProof/>
            <w:webHidden/>
            <w:sz w:val="20"/>
            <w:szCs w:val="20"/>
          </w:rPr>
        </w:r>
        <w:r w:rsidRPr="00DE739C">
          <w:rPr>
            <w:noProof/>
            <w:webHidden/>
            <w:sz w:val="20"/>
            <w:szCs w:val="20"/>
          </w:rPr>
          <w:fldChar w:fldCharType="separate"/>
        </w:r>
        <w:r w:rsidR="00DA1A0B" w:rsidRPr="00DE739C">
          <w:rPr>
            <w:noProof/>
            <w:webHidden/>
            <w:sz w:val="20"/>
            <w:szCs w:val="20"/>
          </w:rPr>
          <w:t>12</w:t>
        </w:r>
        <w:r w:rsidRPr="00DE739C">
          <w:rPr>
            <w:noProof/>
            <w:webHidden/>
            <w:sz w:val="20"/>
            <w:szCs w:val="20"/>
          </w:rPr>
          <w:fldChar w:fldCharType="end"/>
        </w:r>
      </w:hyperlink>
    </w:p>
    <w:p w:rsidR="00DA1A0B" w:rsidRPr="00DE739C" w:rsidRDefault="001A0CB3" w:rsidP="00772BB4">
      <w:pPr>
        <w:pStyle w:val="12"/>
        <w:tabs>
          <w:tab w:val="right" w:leader="dot" w:pos="9911"/>
        </w:tabs>
        <w:spacing w:line="360" w:lineRule="auto"/>
        <w:ind w:left="567"/>
        <w:rPr>
          <w:rFonts w:eastAsia="Times New Roman"/>
          <w:noProof/>
          <w:sz w:val="22"/>
          <w:szCs w:val="22"/>
        </w:rPr>
      </w:pPr>
      <w:hyperlink w:anchor="_Toc507427606" w:history="1">
        <w:r w:rsidR="00DA1A0B" w:rsidRPr="00DE739C">
          <w:rPr>
            <w:rStyle w:val="ac"/>
            <w:i/>
            <w:noProof/>
            <w:sz w:val="20"/>
            <w:szCs w:val="20"/>
          </w:rPr>
          <w:t>5.Требование охраны труда по окончании работ</w:t>
        </w:r>
        <w:r w:rsidR="00DA1A0B" w:rsidRPr="00DE739C">
          <w:rPr>
            <w:noProof/>
            <w:webHidden/>
            <w:sz w:val="20"/>
            <w:szCs w:val="20"/>
          </w:rPr>
          <w:tab/>
        </w:r>
        <w:r w:rsidRPr="00DE739C">
          <w:rPr>
            <w:noProof/>
            <w:webHidden/>
            <w:sz w:val="20"/>
            <w:szCs w:val="20"/>
          </w:rPr>
          <w:fldChar w:fldCharType="begin"/>
        </w:r>
        <w:r w:rsidR="00DA1A0B" w:rsidRPr="00DE739C">
          <w:rPr>
            <w:noProof/>
            <w:webHidden/>
            <w:sz w:val="20"/>
            <w:szCs w:val="20"/>
          </w:rPr>
          <w:instrText xml:space="preserve"> PAGEREF _Toc507427606 \h </w:instrText>
        </w:r>
        <w:r w:rsidRPr="00DE739C">
          <w:rPr>
            <w:noProof/>
            <w:webHidden/>
            <w:sz w:val="20"/>
            <w:szCs w:val="20"/>
          </w:rPr>
        </w:r>
        <w:r w:rsidRPr="00DE739C">
          <w:rPr>
            <w:noProof/>
            <w:webHidden/>
            <w:sz w:val="20"/>
            <w:szCs w:val="20"/>
          </w:rPr>
          <w:fldChar w:fldCharType="separate"/>
        </w:r>
        <w:r w:rsidR="00DA1A0B" w:rsidRPr="00DE739C">
          <w:rPr>
            <w:noProof/>
            <w:webHidden/>
            <w:sz w:val="20"/>
            <w:szCs w:val="20"/>
          </w:rPr>
          <w:t>13</w:t>
        </w:r>
        <w:r w:rsidRPr="00DE739C">
          <w:rPr>
            <w:noProof/>
            <w:webHidden/>
            <w:sz w:val="20"/>
            <w:szCs w:val="20"/>
          </w:rPr>
          <w:fldChar w:fldCharType="end"/>
        </w:r>
      </w:hyperlink>
    </w:p>
    <w:p w:rsidR="007D64ED" w:rsidRPr="00DE739C" w:rsidRDefault="001A0CB3" w:rsidP="00772BB4">
      <w:pPr>
        <w:spacing w:line="360" w:lineRule="auto"/>
      </w:pPr>
      <w:r w:rsidRPr="00DE739C">
        <w:rPr>
          <w:b/>
          <w:bCs/>
        </w:rPr>
        <w:fldChar w:fldCharType="end"/>
      </w:r>
    </w:p>
    <w:p w:rsidR="007C79C0" w:rsidRPr="00DE739C" w:rsidRDefault="007C79C0" w:rsidP="00E97C55"/>
    <w:p w:rsidR="007D64ED" w:rsidRPr="00DE739C" w:rsidRDefault="0080117A" w:rsidP="00362101">
      <w:pPr>
        <w:pStyle w:val="1"/>
        <w:spacing w:before="120"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DE739C">
        <w:rPr>
          <w:rFonts w:ascii="Times New Roman" w:hAnsi="Times New Roman"/>
          <w:sz w:val="24"/>
          <w:szCs w:val="24"/>
        </w:rPr>
        <w:br w:type="page"/>
      </w:r>
      <w:bookmarkStart w:id="0" w:name="_Toc507427594"/>
      <w:r w:rsidR="007D64ED" w:rsidRPr="00DE739C">
        <w:rPr>
          <w:rFonts w:ascii="Times New Roman" w:hAnsi="Times New Roman"/>
          <w:sz w:val="24"/>
          <w:szCs w:val="24"/>
        </w:rPr>
        <w:lastRenderedPageBreak/>
        <w:t>Программа инструктажа по охране труда и технике безопасности</w:t>
      </w:r>
      <w:bookmarkEnd w:id="0"/>
    </w:p>
    <w:p w:rsidR="007D64ED" w:rsidRPr="00DE739C" w:rsidRDefault="007D64ED" w:rsidP="00362101">
      <w:pPr>
        <w:spacing w:before="120" w:after="120"/>
        <w:ind w:firstLine="709"/>
        <w:jc w:val="center"/>
      </w:pPr>
    </w:p>
    <w:p w:rsidR="007D64ED" w:rsidRPr="00DE739C" w:rsidRDefault="004603EE" w:rsidP="00362101">
      <w:pPr>
        <w:spacing w:before="120" w:after="120"/>
        <w:ind w:firstLine="709"/>
        <w:jc w:val="both"/>
      </w:pPr>
      <w:r w:rsidRPr="00DE739C">
        <w:t xml:space="preserve">1. Общие сведения о месте проведения конкурса, расположение компетенции, время </w:t>
      </w:r>
      <w:proofErr w:type="spellStart"/>
      <w:r w:rsidRPr="00DE739C">
        <w:t>трансфера</w:t>
      </w:r>
      <w:proofErr w:type="spellEnd"/>
      <w:r w:rsidRPr="00DE739C">
        <w:t xml:space="preserve"> до места проживания</w:t>
      </w:r>
      <w:r w:rsidR="009B3A33" w:rsidRPr="00DE739C">
        <w:t>, расположение транспорта для площадки</w:t>
      </w:r>
      <w:r w:rsidRPr="00DE739C">
        <w:t>, особенности питания участников и экспертов, месторасположение санитарно-бытовых помещений, питьевой воды, медицинского пункта</w:t>
      </w:r>
      <w:r w:rsidR="009B3A33" w:rsidRPr="00DE739C">
        <w:t>, аптечки первой помощи, средств первичного пожаротушения</w:t>
      </w:r>
      <w:r w:rsidRPr="00DE739C">
        <w:t>.</w:t>
      </w:r>
    </w:p>
    <w:p w:rsidR="004603EE" w:rsidRPr="00DE739C" w:rsidRDefault="004603EE" w:rsidP="00362101">
      <w:pPr>
        <w:spacing w:before="120" w:after="120"/>
        <w:ind w:firstLine="709"/>
        <w:jc w:val="both"/>
      </w:pPr>
      <w:r w:rsidRPr="00DE739C">
        <w:t>2. Время начала и окончания проведения конкурсных заданий, нахождение посторонних лиц на площадке.</w:t>
      </w:r>
    </w:p>
    <w:p w:rsidR="004603EE" w:rsidRPr="00DE739C" w:rsidRDefault="004603EE" w:rsidP="00362101">
      <w:pPr>
        <w:spacing w:before="120" w:after="120"/>
        <w:ind w:firstLine="709"/>
        <w:jc w:val="both"/>
      </w:pPr>
      <w:r w:rsidRPr="00DE739C">
        <w:t xml:space="preserve">3. </w:t>
      </w:r>
      <w:r w:rsidR="00CE08BF" w:rsidRPr="00DE739C">
        <w:t>Контроль требований охраны труда участниками и экспертами. Штрафные баллы за нарушени</w:t>
      </w:r>
      <w:r w:rsidR="00DE739C">
        <w:t>я</w:t>
      </w:r>
      <w:r w:rsidR="00CE08BF" w:rsidRPr="00DE739C">
        <w:t xml:space="preserve"> требований охраны труда.</w:t>
      </w:r>
    </w:p>
    <w:p w:rsidR="00CE08BF" w:rsidRPr="00DE739C" w:rsidRDefault="00CE08BF" w:rsidP="00362101">
      <w:pPr>
        <w:spacing w:before="120" w:after="120"/>
        <w:ind w:firstLine="709"/>
        <w:jc w:val="both"/>
      </w:pPr>
      <w:r w:rsidRPr="00DE739C">
        <w:t>4. Вредные и опасные факторы во время выполнения конкурсных заданий и нахождения на территории проведения конкурса.</w:t>
      </w:r>
    </w:p>
    <w:p w:rsidR="00CE08BF" w:rsidRPr="00DE739C" w:rsidRDefault="00CE08BF" w:rsidP="00362101">
      <w:pPr>
        <w:spacing w:before="120" w:after="120"/>
        <w:ind w:firstLine="709"/>
        <w:jc w:val="both"/>
      </w:pPr>
      <w:r w:rsidRPr="00DE739C"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CE08BF" w:rsidRPr="00DE739C" w:rsidRDefault="00CE08BF" w:rsidP="00362101">
      <w:pPr>
        <w:spacing w:before="120" w:after="120"/>
        <w:ind w:firstLine="709"/>
        <w:jc w:val="both"/>
      </w:pPr>
      <w:r w:rsidRPr="00DE739C">
        <w:t>6. Основные требования санитарии и личной гигиены.</w:t>
      </w:r>
    </w:p>
    <w:p w:rsidR="00CE08BF" w:rsidRPr="00DE739C" w:rsidRDefault="00CE08BF" w:rsidP="00362101">
      <w:pPr>
        <w:spacing w:before="120" w:after="120"/>
        <w:ind w:firstLine="709"/>
        <w:jc w:val="both"/>
      </w:pPr>
      <w:r w:rsidRPr="00DE739C">
        <w:t>7. Средства индивидуальной и коллективной защиты, необходимость их использования.</w:t>
      </w:r>
    </w:p>
    <w:p w:rsidR="00CE08BF" w:rsidRPr="00DE739C" w:rsidRDefault="00CE08BF" w:rsidP="00362101">
      <w:pPr>
        <w:spacing w:before="120" w:after="120"/>
        <w:ind w:firstLine="709"/>
        <w:jc w:val="both"/>
      </w:pPr>
      <w:r w:rsidRPr="00DE739C">
        <w:t>8. Порядок действий при плохом самочувствии или получении травмы.</w:t>
      </w:r>
      <w:r w:rsidR="00E520F5" w:rsidRPr="00DE739C">
        <w:t xml:space="preserve"> Правила оказания первой помощи.</w:t>
      </w:r>
    </w:p>
    <w:p w:rsidR="00CE08BF" w:rsidRPr="00DE739C" w:rsidRDefault="00E520F5" w:rsidP="00362101">
      <w:pPr>
        <w:spacing w:before="120" w:after="120"/>
        <w:ind w:firstLine="709"/>
        <w:jc w:val="both"/>
      </w:pPr>
      <w:r w:rsidRPr="00DE739C">
        <w:t>9. Действия при возникновении чрезвычайной ситуации, ознакомление со схемой эвакуации и пожарными выходами</w:t>
      </w:r>
      <w:r w:rsidR="009B3A33" w:rsidRPr="00DE739C">
        <w:t>.</w:t>
      </w:r>
    </w:p>
    <w:p w:rsidR="007D64ED" w:rsidRPr="00DE739C" w:rsidRDefault="007D64ED" w:rsidP="00E97C55">
      <w:pPr>
        <w:jc w:val="center"/>
      </w:pPr>
    </w:p>
    <w:p w:rsidR="007D64ED" w:rsidRPr="00DE739C" w:rsidRDefault="007D64ED" w:rsidP="00362101">
      <w:pPr>
        <w:pStyle w:val="1"/>
        <w:spacing w:before="120"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DE739C">
        <w:rPr>
          <w:rFonts w:ascii="Times New Roman" w:hAnsi="Times New Roman"/>
          <w:sz w:val="24"/>
          <w:szCs w:val="24"/>
        </w:rPr>
        <w:br w:type="page"/>
      </w:r>
      <w:bookmarkStart w:id="1" w:name="_Toc507427595"/>
      <w:r w:rsidRPr="00DE739C">
        <w:rPr>
          <w:rFonts w:ascii="Times New Roman" w:hAnsi="Times New Roman"/>
          <w:sz w:val="24"/>
          <w:szCs w:val="24"/>
        </w:rPr>
        <w:lastRenderedPageBreak/>
        <w:t xml:space="preserve">Инструкция по охране труда для участников </w:t>
      </w:r>
      <w:bookmarkEnd w:id="1"/>
    </w:p>
    <w:p w:rsidR="007D64ED" w:rsidRPr="00DE739C" w:rsidRDefault="007D64ED" w:rsidP="00362101">
      <w:pPr>
        <w:spacing w:before="120" w:after="120"/>
        <w:ind w:firstLine="709"/>
        <w:jc w:val="center"/>
      </w:pPr>
    </w:p>
    <w:p w:rsidR="009B3A33" w:rsidRPr="00DE739C" w:rsidRDefault="009B3A33" w:rsidP="00362101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2" w:name="_Toc507427596"/>
      <w:r w:rsidRPr="00DE739C">
        <w:rPr>
          <w:rFonts w:ascii="Times New Roman" w:hAnsi="Times New Roman"/>
          <w:sz w:val="24"/>
          <w:szCs w:val="24"/>
        </w:rPr>
        <w:t>1.Общие требования охраны труда</w:t>
      </w:r>
      <w:bookmarkEnd w:id="2"/>
    </w:p>
    <w:p w:rsidR="00B2488E" w:rsidRPr="00DE739C" w:rsidRDefault="00B2488E" w:rsidP="00362101">
      <w:pPr>
        <w:spacing w:before="120" w:after="120"/>
        <w:ind w:firstLine="709"/>
        <w:jc w:val="both"/>
      </w:pPr>
    </w:p>
    <w:p w:rsidR="00B2488E" w:rsidRPr="00DE739C" w:rsidRDefault="00B2488E" w:rsidP="00362101">
      <w:pPr>
        <w:spacing w:before="120" w:after="120"/>
        <w:ind w:firstLine="709"/>
        <w:jc w:val="both"/>
        <w:rPr>
          <w:color w:val="FF0000"/>
        </w:rPr>
      </w:pPr>
      <w:r w:rsidRPr="00DE739C">
        <w:rPr>
          <w:color w:val="FF0000"/>
        </w:rPr>
        <w:t>Для участников от 14 до 18 лет</w:t>
      </w:r>
    </w:p>
    <w:p w:rsidR="00D04EF7" w:rsidRPr="00DE739C" w:rsidRDefault="00D04EF7" w:rsidP="00362101">
      <w:pPr>
        <w:spacing w:before="120" w:after="120"/>
        <w:ind w:firstLine="709"/>
        <w:jc w:val="both"/>
      </w:pPr>
      <w:r w:rsidRPr="00DE739C">
        <w:t xml:space="preserve">1.1. К участию в конкурсе, под непосредственным руководством </w:t>
      </w:r>
      <w:r w:rsidR="00756578" w:rsidRPr="00DE739C">
        <w:t xml:space="preserve">Экспертов </w:t>
      </w:r>
      <w:r w:rsidRPr="00DE739C">
        <w:t>Компетенции «</w:t>
      </w:r>
      <w:r w:rsidR="000C386A" w:rsidRPr="000C386A">
        <w:t>Медицинский и социальный уход</w:t>
      </w:r>
      <w:r w:rsidRPr="00DE739C">
        <w:t>» по стандартам «</w:t>
      </w:r>
      <w:proofErr w:type="spellStart"/>
      <w:r w:rsidRPr="00DE739C">
        <w:t>WorldSkills</w:t>
      </w:r>
      <w:proofErr w:type="spellEnd"/>
      <w:r w:rsidRPr="00DE739C">
        <w:t>» допускаются участники в возрасте от 14 до 18 лет:</w:t>
      </w:r>
    </w:p>
    <w:p w:rsidR="00D04EF7" w:rsidRPr="00DE739C" w:rsidRDefault="00D04EF7" w:rsidP="00362101">
      <w:pPr>
        <w:spacing w:before="120" w:after="120"/>
        <w:ind w:firstLine="709"/>
        <w:jc w:val="both"/>
      </w:pPr>
      <w:r w:rsidRPr="00DE739C">
        <w:t>- прошедшие инструктаж по охране труда по «Программе инструктажа по охране труда и технике безопасности»;</w:t>
      </w:r>
    </w:p>
    <w:p w:rsidR="00D04EF7" w:rsidRPr="00DE739C" w:rsidRDefault="00D04EF7" w:rsidP="00362101">
      <w:pPr>
        <w:spacing w:before="120" w:after="120"/>
        <w:ind w:firstLine="709"/>
        <w:jc w:val="both"/>
      </w:pPr>
      <w:r w:rsidRPr="00DE739C">
        <w:t xml:space="preserve">- </w:t>
      </w:r>
      <w:proofErr w:type="gramStart"/>
      <w:r w:rsidRPr="00DE739C">
        <w:t>ознакомленные</w:t>
      </w:r>
      <w:proofErr w:type="gramEnd"/>
      <w:r w:rsidRPr="00DE739C">
        <w:t xml:space="preserve"> с инструкцией по охране труда;</w:t>
      </w:r>
    </w:p>
    <w:p w:rsidR="00D04EF7" w:rsidRPr="00DE739C" w:rsidRDefault="00D04EF7" w:rsidP="00362101">
      <w:pPr>
        <w:spacing w:before="120" w:after="120"/>
        <w:ind w:firstLine="709"/>
        <w:jc w:val="both"/>
      </w:pPr>
      <w:r w:rsidRPr="00DE739C">
        <w:t>- имеющие необходимые навыки по эксплуатации инструмента, приспособлений совместной работы на оборудовании;</w:t>
      </w:r>
    </w:p>
    <w:p w:rsidR="00B2488E" w:rsidRPr="00DE739C" w:rsidRDefault="00D04EF7" w:rsidP="00362101">
      <w:pPr>
        <w:spacing w:before="120" w:after="120"/>
        <w:ind w:firstLine="709"/>
        <w:jc w:val="both"/>
      </w:pPr>
      <w:r w:rsidRPr="00DE739C">
        <w:t>- не имеющие противопоказаний к выполнению конкурсных заданий по состоянию здоровья.</w:t>
      </w:r>
    </w:p>
    <w:p w:rsidR="00B2488E" w:rsidRPr="00DE739C" w:rsidRDefault="00B2488E" w:rsidP="00362101">
      <w:pPr>
        <w:spacing w:before="120" w:after="120"/>
        <w:ind w:firstLine="709"/>
        <w:jc w:val="both"/>
        <w:rPr>
          <w:color w:val="FF0000"/>
        </w:rPr>
      </w:pPr>
      <w:r w:rsidRPr="00DE739C">
        <w:rPr>
          <w:color w:val="FF0000"/>
        </w:rPr>
        <w:t>Для участников старше 18 лет</w:t>
      </w:r>
    </w:p>
    <w:p w:rsidR="00090116" w:rsidRPr="00DE739C" w:rsidRDefault="00D34A14" w:rsidP="00362101">
      <w:pPr>
        <w:spacing w:before="120" w:after="120"/>
        <w:ind w:firstLine="709"/>
        <w:jc w:val="both"/>
      </w:pPr>
      <w:r w:rsidRPr="00DE739C">
        <w:t>1.1. К самостоятельному выполнению конкурсных заданий в Компетенции «</w:t>
      </w:r>
      <w:r w:rsidR="000C386A" w:rsidRPr="000C386A">
        <w:t>Медицинский и социальный уход</w:t>
      </w:r>
      <w:r w:rsidRPr="00DE739C">
        <w:t>» по стандартам «</w:t>
      </w:r>
      <w:proofErr w:type="spellStart"/>
      <w:r w:rsidRPr="00DE739C">
        <w:t>WorldSkills</w:t>
      </w:r>
      <w:proofErr w:type="spellEnd"/>
      <w:r w:rsidRPr="00DE739C">
        <w:t xml:space="preserve">» допускаются участники </w:t>
      </w:r>
      <w:r w:rsidR="00090116" w:rsidRPr="00DE739C">
        <w:t>не моложе 18 лет</w:t>
      </w:r>
    </w:p>
    <w:p w:rsidR="00D04EF7" w:rsidRPr="00DE739C" w:rsidRDefault="00D04EF7" w:rsidP="00362101">
      <w:pPr>
        <w:spacing w:before="120" w:after="120"/>
        <w:ind w:firstLine="709"/>
        <w:jc w:val="both"/>
      </w:pPr>
      <w:r w:rsidRPr="00DE739C">
        <w:t>- прошедшие инструктаж по охране труда по «Программе инструктажа по охране труда и технике безопасности»;</w:t>
      </w:r>
    </w:p>
    <w:p w:rsidR="00D04EF7" w:rsidRPr="00DE739C" w:rsidRDefault="00D04EF7" w:rsidP="00362101">
      <w:pPr>
        <w:spacing w:before="120" w:after="120"/>
        <w:ind w:firstLine="709"/>
        <w:jc w:val="both"/>
      </w:pPr>
      <w:r w:rsidRPr="00DE739C">
        <w:t xml:space="preserve">- </w:t>
      </w:r>
      <w:proofErr w:type="gramStart"/>
      <w:r w:rsidRPr="00DE739C">
        <w:t>ознакомленные</w:t>
      </w:r>
      <w:proofErr w:type="gramEnd"/>
      <w:r w:rsidRPr="00DE739C">
        <w:t xml:space="preserve"> с инструкцией по охране труда;</w:t>
      </w:r>
    </w:p>
    <w:p w:rsidR="00D04EF7" w:rsidRPr="00DE739C" w:rsidRDefault="00D04EF7" w:rsidP="00362101">
      <w:pPr>
        <w:spacing w:before="120" w:after="120"/>
        <w:ind w:firstLine="709"/>
        <w:jc w:val="both"/>
      </w:pPr>
      <w:r w:rsidRPr="00DE739C">
        <w:t>- имеющие необходимые навыки по эксплуатации инструмента, приспособлений совместной работы на оборудовании;</w:t>
      </w:r>
    </w:p>
    <w:p w:rsidR="00B2488E" w:rsidRPr="00DE739C" w:rsidRDefault="00D04EF7" w:rsidP="00362101">
      <w:pPr>
        <w:spacing w:before="120" w:after="120"/>
        <w:ind w:firstLine="709"/>
        <w:jc w:val="both"/>
      </w:pPr>
      <w:r w:rsidRPr="00DE739C">
        <w:t>- не имеющие противопоказаний к выполнению конкурсных заданий по состоянию здоровья.</w:t>
      </w:r>
    </w:p>
    <w:p w:rsidR="00B2488E" w:rsidRPr="00DE739C" w:rsidRDefault="00B2488E" w:rsidP="00362101">
      <w:pPr>
        <w:spacing w:before="120" w:after="120"/>
        <w:ind w:firstLine="709"/>
        <w:jc w:val="both"/>
      </w:pPr>
    </w:p>
    <w:p w:rsidR="009B3A33" w:rsidRPr="00DE739C" w:rsidRDefault="009B3A33" w:rsidP="00362101">
      <w:pPr>
        <w:spacing w:before="120" w:after="120"/>
        <w:ind w:firstLine="709"/>
        <w:jc w:val="both"/>
      </w:pPr>
      <w:r w:rsidRPr="00DE739C"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9B3A33" w:rsidRPr="00DE739C" w:rsidRDefault="009B3A33" w:rsidP="00362101">
      <w:pPr>
        <w:spacing w:before="120" w:after="120"/>
        <w:ind w:firstLine="709"/>
        <w:jc w:val="both"/>
      </w:pPr>
      <w:r w:rsidRPr="00DE739C">
        <w:t xml:space="preserve">- инструкции по охране труда и технике безопасности; </w:t>
      </w:r>
    </w:p>
    <w:p w:rsidR="00D41403" w:rsidRPr="00DE739C" w:rsidRDefault="009B3A33" w:rsidP="00362101">
      <w:pPr>
        <w:spacing w:before="120" w:after="120"/>
        <w:ind w:firstLine="709"/>
        <w:jc w:val="both"/>
      </w:pPr>
      <w:r w:rsidRPr="00DE739C">
        <w:t xml:space="preserve">- </w:t>
      </w:r>
      <w:r w:rsidR="00D41403" w:rsidRPr="00DE739C">
        <w:t>не заходить за ограждения и в технические помещения;</w:t>
      </w:r>
    </w:p>
    <w:p w:rsidR="00D04EF7" w:rsidRPr="00DE739C" w:rsidRDefault="00A34C6D" w:rsidP="00362101">
      <w:pPr>
        <w:spacing w:before="120" w:after="120"/>
        <w:ind w:firstLine="709"/>
        <w:jc w:val="both"/>
      </w:pPr>
      <w:r w:rsidRPr="00DE739C">
        <w:t>- соблюдать личную гигиену;</w:t>
      </w:r>
    </w:p>
    <w:p w:rsidR="00A34C6D" w:rsidRPr="00DE739C" w:rsidRDefault="00A34C6D" w:rsidP="00362101">
      <w:pPr>
        <w:spacing w:before="120" w:after="120"/>
        <w:ind w:firstLine="709"/>
        <w:jc w:val="both"/>
      </w:pPr>
      <w:r w:rsidRPr="00DE739C">
        <w:t>- принимать пищу в строго отведенных местах;</w:t>
      </w:r>
    </w:p>
    <w:p w:rsidR="009B3A33" w:rsidRPr="00DE739C" w:rsidRDefault="00D41403" w:rsidP="00362101">
      <w:pPr>
        <w:spacing w:before="120" w:after="120"/>
        <w:ind w:firstLine="709"/>
        <w:jc w:val="both"/>
      </w:pPr>
      <w:r w:rsidRPr="00DE739C">
        <w:t xml:space="preserve">- </w:t>
      </w:r>
      <w:r w:rsidR="00D04EF7" w:rsidRPr="00DE739C">
        <w:t xml:space="preserve">самостоятельно </w:t>
      </w:r>
      <w:r w:rsidRPr="00DE739C">
        <w:t>использовать инструмент и оборудование</w:t>
      </w:r>
      <w:r w:rsidR="00DE739C">
        <w:t>,</w:t>
      </w:r>
      <w:r w:rsidRPr="00DE739C">
        <w:t xml:space="preserve"> разрешенное к </w:t>
      </w:r>
      <w:r w:rsidR="00D04EF7" w:rsidRPr="00DE739C">
        <w:t>выполнению конкурсного задания</w:t>
      </w:r>
      <w:r w:rsidR="004F1A55" w:rsidRPr="00DE739C">
        <w:t>;</w:t>
      </w:r>
    </w:p>
    <w:p w:rsidR="00036E24" w:rsidRPr="00DE739C" w:rsidRDefault="009B3A33" w:rsidP="00362101">
      <w:pPr>
        <w:spacing w:before="120" w:after="120"/>
        <w:ind w:firstLine="709"/>
        <w:jc w:val="both"/>
      </w:pPr>
      <w:r w:rsidRPr="00DE739C">
        <w:t>1.</w:t>
      </w:r>
      <w:r w:rsidR="00F003C8" w:rsidRPr="00DE739C">
        <w:t>3</w:t>
      </w:r>
      <w:r w:rsidRPr="00DE739C">
        <w:t xml:space="preserve">. </w:t>
      </w:r>
      <w:r w:rsidR="00036E24" w:rsidRPr="00DE739C">
        <w:t>Участник для выполнения конкурсного задания использует инструмент:</w:t>
      </w:r>
    </w:p>
    <w:p w:rsidR="000C386A" w:rsidRDefault="000C386A" w:rsidP="000C386A">
      <w:pPr>
        <w:pStyle w:val="af0"/>
        <w:tabs>
          <w:tab w:val="left" w:pos="2399"/>
        </w:tabs>
        <w:spacing w:before="103" w:line="360" w:lineRule="auto"/>
        <w:jc w:val="both"/>
        <w:rPr>
          <w:sz w:val="24"/>
          <w:szCs w:val="24"/>
        </w:rPr>
      </w:pPr>
    </w:p>
    <w:p w:rsidR="000C386A" w:rsidRDefault="000C386A" w:rsidP="000C386A">
      <w:pPr>
        <w:pStyle w:val="af0"/>
        <w:tabs>
          <w:tab w:val="left" w:pos="2399"/>
        </w:tabs>
        <w:spacing w:before="103" w:line="360" w:lineRule="auto"/>
        <w:jc w:val="both"/>
        <w:rPr>
          <w:sz w:val="24"/>
          <w:szCs w:val="24"/>
        </w:rPr>
      </w:pPr>
    </w:p>
    <w:p w:rsidR="000C386A" w:rsidRDefault="000C386A" w:rsidP="000C386A">
      <w:pPr>
        <w:pStyle w:val="af0"/>
        <w:tabs>
          <w:tab w:val="left" w:pos="2399"/>
        </w:tabs>
        <w:spacing w:before="103" w:line="360" w:lineRule="auto"/>
        <w:jc w:val="both"/>
        <w:rPr>
          <w:sz w:val="24"/>
          <w:szCs w:val="24"/>
        </w:rPr>
      </w:pPr>
    </w:p>
    <w:p w:rsidR="000C386A" w:rsidRPr="001C2875" w:rsidRDefault="000C386A" w:rsidP="000C386A">
      <w:pPr>
        <w:pStyle w:val="af0"/>
        <w:tabs>
          <w:tab w:val="left" w:pos="2399"/>
        </w:tabs>
        <w:spacing w:before="103" w:line="360" w:lineRule="auto"/>
        <w:jc w:val="both"/>
        <w:rPr>
          <w:sz w:val="24"/>
          <w:szCs w:val="24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58"/>
        <w:gridCol w:w="4917"/>
      </w:tblGrid>
      <w:tr w:rsidR="000C386A" w:rsidRPr="000139DA" w:rsidTr="000C386A">
        <w:trPr>
          <w:trHeight w:val="432"/>
        </w:trPr>
        <w:tc>
          <w:tcPr>
            <w:tcW w:w="9575" w:type="dxa"/>
            <w:gridSpan w:val="2"/>
          </w:tcPr>
          <w:p w:rsidR="000C386A" w:rsidRPr="000C386A" w:rsidRDefault="000C386A" w:rsidP="000C386A">
            <w:pPr>
              <w:pStyle w:val="TableParagraph"/>
              <w:spacing w:before="1" w:line="360" w:lineRule="auto"/>
              <w:ind w:left="3360" w:right="3354"/>
              <w:jc w:val="center"/>
              <w:rPr>
                <w:b/>
                <w:sz w:val="24"/>
                <w:szCs w:val="24"/>
              </w:rPr>
            </w:pPr>
            <w:r w:rsidRPr="000C386A">
              <w:rPr>
                <w:b/>
                <w:sz w:val="24"/>
                <w:szCs w:val="24"/>
              </w:rPr>
              <w:lastRenderedPageBreak/>
              <w:t>Наименование инструмента</w:t>
            </w:r>
          </w:p>
        </w:tc>
      </w:tr>
      <w:tr w:rsidR="000C386A" w:rsidRPr="000139DA" w:rsidTr="000C386A">
        <w:trPr>
          <w:trHeight w:val="983"/>
        </w:trPr>
        <w:tc>
          <w:tcPr>
            <w:tcW w:w="4658" w:type="dxa"/>
          </w:tcPr>
          <w:p w:rsidR="000C386A" w:rsidRPr="000C386A" w:rsidRDefault="000C386A" w:rsidP="000C386A">
            <w:pPr>
              <w:pStyle w:val="TableParagraph"/>
              <w:spacing w:before="5" w:line="360" w:lineRule="auto"/>
              <w:ind w:left="955"/>
              <w:rPr>
                <w:b/>
                <w:sz w:val="24"/>
                <w:szCs w:val="24"/>
              </w:rPr>
            </w:pPr>
            <w:r w:rsidRPr="000C386A">
              <w:rPr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4917" w:type="dxa"/>
          </w:tcPr>
          <w:p w:rsidR="000C386A" w:rsidRPr="000C386A" w:rsidRDefault="000C386A" w:rsidP="000C386A">
            <w:pPr>
              <w:pStyle w:val="TableParagraph"/>
              <w:spacing w:before="5" w:line="360" w:lineRule="auto"/>
              <w:ind w:left="186" w:right="176" w:hanging="2"/>
              <w:jc w:val="center"/>
              <w:rPr>
                <w:b/>
                <w:sz w:val="24"/>
                <w:szCs w:val="24"/>
              </w:rPr>
            </w:pPr>
            <w:r w:rsidRPr="000C386A">
              <w:rPr>
                <w:b/>
                <w:sz w:val="24"/>
                <w:szCs w:val="24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0C386A" w:rsidRPr="000139DA" w:rsidTr="000C386A">
        <w:trPr>
          <w:trHeight w:val="979"/>
        </w:trPr>
        <w:tc>
          <w:tcPr>
            <w:tcW w:w="4658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Термометр медицинский</w:t>
            </w:r>
          </w:p>
          <w:p w:rsidR="000C386A" w:rsidRPr="000C386A" w:rsidRDefault="000C386A" w:rsidP="000C386A">
            <w:pPr>
              <w:pStyle w:val="TableParagraph"/>
              <w:spacing w:before="16" w:line="360" w:lineRule="auto"/>
              <w:ind w:right="694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бесконтактный/пирометр/инфракрасный контактный/электронный</w:t>
            </w:r>
          </w:p>
        </w:tc>
        <w:tc>
          <w:tcPr>
            <w:tcW w:w="4917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left="167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-</w:t>
            </w:r>
          </w:p>
        </w:tc>
      </w:tr>
      <w:tr w:rsidR="000C386A" w:rsidRPr="000139DA" w:rsidTr="000C386A">
        <w:trPr>
          <w:trHeight w:val="431"/>
        </w:trPr>
        <w:tc>
          <w:tcPr>
            <w:tcW w:w="4658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Аппарат для измерения АД электронный</w:t>
            </w:r>
          </w:p>
        </w:tc>
        <w:tc>
          <w:tcPr>
            <w:tcW w:w="4917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left="167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-</w:t>
            </w:r>
          </w:p>
        </w:tc>
      </w:tr>
      <w:tr w:rsidR="000C386A" w:rsidRPr="000139DA" w:rsidTr="000C386A">
        <w:trPr>
          <w:trHeight w:val="431"/>
        </w:trPr>
        <w:tc>
          <w:tcPr>
            <w:tcW w:w="4658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Аппарат для измерения АД механический</w:t>
            </w:r>
          </w:p>
        </w:tc>
        <w:tc>
          <w:tcPr>
            <w:tcW w:w="4917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left="167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-</w:t>
            </w:r>
          </w:p>
        </w:tc>
      </w:tr>
      <w:tr w:rsidR="000C386A" w:rsidRPr="000139DA" w:rsidTr="000C386A">
        <w:trPr>
          <w:trHeight w:val="432"/>
        </w:trPr>
        <w:tc>
          <w:tcPr>
            <w:tcW w:w="4658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Шприц инсулиновый</w:t>
            </w:r>
          </w:p>
        </w:tc>
        <w:tc>
          <w:tcPr>
            <w:tcW w:w="4917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Шприц инсулиновый</w:t>
            </w:r>
          </w:p>
        </w:tc>
      </w:tr>
      <w:tr w:rsidR="000C386A" w:rsidRPr="000139DA" w:rsidTr="000C386A">
        <w:trPr>
          <w:trHeight w:val="436"/>
        </w:trPr>
        <w:tc>
          <w:tcPr>
            <w:tcW w:w="4658" w:type="dxa"/>
          </w:tcPr>
          <w:p w:rsidR="000C386A" w:rsidRPr="000C386A" w:rsidRDefault="000C386A" w:rsidP="000C386A">
            <w:pPr>
              <w:pStyle w:val="TableParagraph"/>
              <w:spacing w:before="1"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Шприц - ручка</w:t>
            </w:r>
          </w:p>
        </w:tc>
        <w:tc>
          <w:tcPr>
            <w:tcW w:w="4917" w:type="dxa"/>
          </w:tcPr>
          <w:p w:rsidR="000C386A" w:rsidRPr="000C386A" w:rsidRDefault="000C386A" w:rsidP="000C386A">
            <w:pPr>
              <w:pStyle w:val="TableParagraph"/>
              <w:spacing w:before="1"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Шприц - ручка</w:t>
            </w:r>
          </w:p>
        </w:tc>
      </w:tr>
      <w:tr w:rsidR="000C386A" w:rsidRPr="000139DA" w:rsidTr="000C386A">
        <w:trPr>
          <w:trHeight w:val="431"/>
        </w:trPr>
        <w:tc>
          <w:tcPr>
            <w:tcW w:w="4658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Пинцет</w:t>
            </w:r>
          </w:p>
        </w:tc>
        <w:tc>
          <w:tcPr>
            <w:tcW w:w="4917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Пинцет</w:t>
            </w:r>
          </w:p>
        </w:tc>
      </w:tr>
      <w:tr w:rsidR="000C386A" w:rsidRPr="000139DA" w:rsidTr="000C386A">
        <w:trPr>
          <w:trHeight w:val="431"/>
        </w:trPr>
        <w:tc>
          <w:tcPr>
            <w:tcW w:w="4658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Лотки почкообразные</w:t>
            </w:r>
          </w:p>
        </w:tc>
        <w:tc>
          <w:tcPr>
            <w:tcW w:w="4917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left="167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-</w:t>
            </w:r>
          </w:p>
        </w:tc>
      </w:tr>
      <w:tr w:rsidR="000C386A" w:rsidRPr="000139DA" w:rsidTr="000C386A">
        <w:trPr>
          <w:trHeight w:val="436"/>
        </w:trPr>
        <w:tc>
          <w:tcPr>
            <w:tcW w:w="4658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Лотки прямоугольные</w:t>
            </w:r>
          </w:p>
        </w:tc>
        <w:tc>
          <w:tcPr>
            <w:tcW w:w="4917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left="167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-</w:t>
            </w:r>
          </w:p>
        </w:tc>
      </w:tr>
      <w:tr w:rsidR="000C386A" w:rsidRPr="000139DA" w:rsidTr="000C386A">
        <w:trPr>
          <w:trHeight w:val="431"/>
        </w:trPr>
        <w:tc>
          <w:tcPr>
            <w:tcW w:w="4658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Канюли для подачи кислорода</w:t>
            </w:r>
          </w:p>
        </w:tc>
        <w:tc>
          <w:tcPr>
            <w:tcW w:w="4917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Канюли для подачи кислорода</w:t>
            </w:r>
          </w:p>
        </w:tc>
      </w:tr>
      <w:tr w:rsidR="000C386A" w:rsidRPr="000139DA" w:rsidTr="000C386A">
        <w:trPr>
          <w:trHeight w:val="431"/>
        </w:trPr>
        <w:tc>
          <w:tcPr>
            <w:tcW w:w="4658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Маска для подачи кислорода</w:t>
            </w:r>
          </w:p>
        </w:tc>
        <w:tc>
          <w:tcPr>
            <w:tcW w:w="4917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Маска для подачи кислорода</w:t>
            </w:r>
          </w:p>
        </w:tc>
      </w:tr>
      <w:tr w:rsidR="000C386A" w:rsidRPr="000139DA" w:rsidTr="000C386A">
        <w:trPr>
          <w:trHeight w:val="705"/>
        </w:trPr>
        <w:tc>
          <w:tcPr>
            <w:tcW w:w="4658" w:type="dxa"/>
          </w:tcPr>
          <w:p w:rsidR="000C386A" w:rsidRPr="000C386A" w:rsidRDefault="000C386A" w:rsidP="000C386A">
            <w:pPr>
              <w:pStyle w:val="TableParagraph"/>
              <w:tabs>
                <w:tab w:val="left" w:pos="2465"/>
                <w:tab w:val="left" w:pos="3579"/>
              </w:tabs>
              <w:spacing w:line="360" w:lineRule="auto"/>
              <w:ind w:right="97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Приспособление</w:t>
            </w:r>
            <w:r w:rsidRPr="000C386A">
              <w:rPr>
                <w:sz w:val="24"/>
                <w:szCs w:val="24"/>
              </w:rPr>
              <w:tab/>
              <w:t>для</w:t>
            </w:r>
            <w:r w:rsidRPr="000C386A">
              <w:rPr>
                <w:sz w:val="24"/>
                <w:szCs w:val="24"/>
              </w:rPr>
              <w:tab/>
            </w:r>
            <w:r w:rsidRPr="000C386A">
              <w:rPr>
                <w:spacing w:val="-3"/>
                <w:sz w:val="24"/>
                <w:szCs w:val="24"/>
              </w:rPr>
              <w:t xml:space="preserve">надевания </w:t>
            </w:r>
            <w:r w:rsidRPr="000C386A">
              <w:rPr>
                <w:sz w:val="24"/>
                <w:szCs w:val="24"/>
              </w:rPr>
              <w:t>компрессионных</w:t>
            </w:r>
            <w:r w:rsidRPr="000C386A">
              <w:rPr>
                <w:spacing w:val="2"/>
                <w:sz w:val="24"/>
                <w:szCs w:val="24"/>
              </w:rPr>
              <w:t xml:space="preserve"> </w:t>
            </w:r>
            <w:r w:rsidRPr="000C386A">
              <w:rPr>
                <w:spacing w:val="-3"/>
                <w:sz w:val="24"/>
                <w:szCs w:val="24"/>
              </w:rPr>
              <w:t>чулок</w:t>
            </w:r>
          </w:p>
        </w:tc>
        <w:tc>
          <w:tcPr>
            <w:tcW w:w="4917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0C386A" w:rsidRPr="000139DA" w:rsidTr="000C386A">
        <w:trPr>
          <w:trHeight w:val="436"/>
        </w:trPr>
        <w:tc>
          <w:tcPr>
            <w:tcW w:w="4658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Набор ложка/вилка с утяжелителем</w:t>
            </w:r>
          </w:p>
        </w:tc>
        <w:tc>
          <w:tcPr>
            <w:tcW w:w="4917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0C386A" w:rsidRPr="000139DA" w:rsidTr="000C386A">
        <w:trPr>
          <w:trHeight w:val="431"/>
        </w:trPr>
        <w:tc>
          <w:tcPr>
            <w:tcW w:w="4658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Активный захват</w:t>
            </w:r>
          </w:p>
        </w:tc>
        <w:tc>
          <w:tcPr>
            <w:tcW w:w="4917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0C386A" w:rsidRPr="000139DA" w:rsidTr="000C386A">
        <w:trPr>
          <w:trHeight w:val="431"/>
        </w:trPr>
        <w:tc>
          <w:tcPr>
            <w:tcW w:w="4658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Приспособление для одевания носков</w:t>
            </w:r>
          </w:p>
        </w:tc>
        <w:tc>
          <w:tcPr>
            <w:tcW w:w="4917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0C386A" w:rsidRPr="000139DA" w:rsidTr="000C386A">
        <w:trPr>
          <w:trHeight w:val="437"/>
        </w:trPr>
        <w:tc>
          <w:tcPr>
            <w:tcW w:w="4658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Нож с вертикально загнутой ручкой</w:t>
            </w:r>
          </w:p>
        </w:tc>
        <w:tc>
          <w:tcPr>
            <w:tcW w:w="4917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0C386A" w:rsidRPr="000139DA" w:rsidTr="000C386A">
        <w:trPr>
          <w:trHeight w:val="431"/>
        </w:trPr>
        <w:tc>
          <w:tcPr>
            <w:tcW w:w="4658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Приспособления для застегивания пуговиц</w:t>
            </w:r>
          </w:p>
        </w:tc>
        <w:tc>
          <w:tcPr>
            <w:tcW w:w="4917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0C386A" w:rsidRPr="000139DA" w:rsidTr="000C386A">
        <w:trPr>
          <w:trHeight w:val="431"/>
        </w:trPr>
        <w:tc>
          <w:tcPr>
            <w:tcW w:w="4658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Ножницы медицинские прямые, тупоконечные</w:t>
            </w:r>
          </w:p>
        </w:tc>
        <w:tc>
          <w:tcPr>
            <w:tcW w:w="4917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Ножницы медицинские прямые, тупоконечные</w:t>
            </w:r>
          </w:p>
        </w:tc>
      </w:tr>
      <w:tr w:rsidR="000C386A" w:rsidRPr="000139DA" w:rsidTr="000C386A">
        <w:trPr>
          <w:trHeight w:val="431"/>
        </w:trPr>
        <w:tc>
          <w:tcPr>
            <w:tcW w:w="4658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Ножницы для разрезания повязки по Листеру</w:t>
            </w:r>
          </w:p>
        </w:tc>
        <w:tc>
          <w:tcPr>
            <w:tcW w:w="4917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Ножницы для разрезания повязки по Листеру</w:t>
            </w:r>
          </w:p>
        </w:tc>
      </w:tr>
      <w:tr w:rsidR="000C386A" w:rsidRPr="000139DA" w:rsidTr="000C386A">
        <w:trPr>
          <w:trHeight w:val="436"/>
        </w:trPr>
        <w:tc>
          <w:tcPr>
            <w:tcW w:w="4658" w:type="dxa"/>
          </w:tcPr>
          <w:p w:rsidR="000C386A" w:rsidRPr="000C386A" w:rsidRDefault="000C386A" w:rsidP="000C386A">
            <w:pPr>
              <w:pStyle w:val="TableParagraph"/>
              <w:spacing w:before="1" w:line="360" w:lineRule="auto"/>
              <w:ind w:left="87" w:firstLine="23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Шприц для подкожной инъекции</w:t>
            </w:r>
          </w:p>
        </w:tc>
        <w:tc>
          <w:tcPr>
            <w:tcW w:w="4917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</w:tbl>
    <w:p w:rsidR="000C386A" w:rsidRDefault="000C386A" w:rsidP="000C386A">
      <w:pPr>
        <w:pStyle w:val="ae"/>
        <w:spacing w:before="3" w:line="360" w:lineRule="auto"/>
        <w:ind w:left="0"/>
        <w:rPr>
          <w:sz w:val="24"/>
          <w:szCs w:val="24"/>
        </w:rPr>
      </w:pPr>
    </w:p>
    <w:p w:rsidR="000C386A" w:rsidRDefault="000C386A" w:rsidP="000C386A">
      <w:pPr>
        <w:pStyle w:val="ae"/>
        <w:spacing w:before="3" w:line="360" w:lineRule="auto"/>
        <w:ind w:left="0"/>
        <w:rPr>
          <w:sz w:val="24"/>
          <w:szCs w:val="24"/>
        </w:rPr>
      </w:pPr>
    </w:p>
    <w:p w:rsidR="000C386A" w:rsidRDefault="000C386A" w:rsidP="000C386A">
      <w:pPr>
        <w:pStyle w:val="ae"/>
        <w:spacing w:before="3" w:line="360" w:lineRule="auto"/>
        <w:ind w:left="0"/>
        <w:rPr>
          <w:sz w:val="24"/>
          <w:szCs w:val="24"/>
        </w:rPr>
      </w:pPr>
    </w:p>
    <w:p w:rsidR="000C386A" w:rsidRDefault="000C386A" w:rsidP="000C386A">
      <w:pPr>
        <w:pStyle w:val="ae"/>
        <w:spacing w:before="3" w:line="360" w:lineRule="auto"/>
        <w:ind w:left="0"/>
        <w:rPr>
          <w:sz w:val="24"/>
          <w:szCs w:val="24"/>
        </w:rPr>
      </w:pPr>
    </w:p>
    <w:p w:rsidR="000C386A" w:rsidRPr="000139DA" w:rsidRDefault="000C386A" w:rsidP="000C386A">
      <w:pPr>
        <w:pStyle w:val="ae"/>
        <w:spacing w:before="3" w:line="360" w:lineRule="auto"/>
        <w:ind w:left="0"/>
        <w:rPr>
          <w:sz w:val="24"/>
          <w:szCs w:val="24"/>
        </w:rPr>
      </w:pPr>
    </w:p>
    <w:p w:rsidR="000C386A" w:rsidRPr="001C2875" w:rsidRDefault="000C386A" w:rsidP="000C386A">
      <w:pPr>
        <w:pStyle w:val="af0"/>
        <w:tabs>
          <w:tab w:val="left" w:pos="1885"/>
        </w:tabs>
        <w:spacing w:before="1" w:line="360" w:lineRule="auto"/>
        <w:ind w:left="0" w:right="756" w:firstLine="0"/>
        <w:rPr>
          <w:sz w:val="24"/>
          <w:szCs w:val="24"/>
        </w:rPr>
      </w:pPr>
      <w:r w:rsidRPr="000139DA">
        <w:rPr>
          <w:sz w:val="24"/>
          <w:szCs w:val="24"/>
        </w:rPr>
        <w:lastRenderedPageBreak/>
        <w:t>Участник для выполнения конкурсного задания использует химические дезинфекционные средства: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53"/>
        <w:gridCol w:w="4922"/>
      </w:tblGrid>
      <w:tr w:rsidR="000C386A" w:rsidRPr="000139DA" w:rsidTr="000C386A">
        <w:trPr>
          <w:trHeight w:val="436"/>
        </w:trPr>
        <w:tc>
          <w:tcPr>
            <w:tcW w:w="9575" w:type="dxa"/>
            <w:gridSpan w:val="2"/>
          </w:tcPr>
          <w:p w:rsidR="000C386A" w:rsidRPr="000C386A" w:rsidRDefault="000C386A" w:rsidP="000C386A">
            <w:pPr>
              <w:pStyle w:val="TableParagraph"/>
              <w:spacing w:before="5" w:line="360" w:lineRule="auto"/>
              <w:ind w:left="3360" w:right="3345"/>
              <w:jc w:val="center"/>
              <w:rPr>
                <w:b/>
                <w:sz w:val="24"/>
                <w:szCs w:val="24"/>
              </w:rPr>
            </w:pPr>
            <w:r w:rsidRPr="000C386A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0C386A" w:rsidRPr="000139DA" w:rsidTr="000C386A">
        <w:trPr>
          <w:trHeight w:val="705"/>
        </w:trPr>
        <w:tc>
          <w:tcPr>
            <w:tcW w:w="4653" w:type="dxa"/>
          </w:tcPr>
          <w:p w:rsidR="000C386A" w:rsidRPr="000C386A" w:rsidRDefault="000C386A" w:rsidP="000C386A">
            <w:pPr>
              <w:pStyle w:val="TableParagraph"/>
              <w:spacing w:before="1" w:line="360" w:lineRule="auto"/>
              <w:ind w:left="955"/>
              <w:rPr>
                <w:b/>
                <w:sz w:val="24"/>
                <w:szCs w:val="24"/>
              </w:rPr>
            </w:pPr>
            <w:r w:rsidRPr="000C386A">
              <w:rPr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4922" w:type="dxa"/>
          </w:tcPr>
          <w:p w:rsidR="000C386A" w:rsidRPr="000C386A" w:rsidRDefault="000C386A" w:rsidP="000C386A">
            <w:pPr>
              <w:pStyle w:val="TableParagraph"/>
              <w:spacing w:before="1" w:line="360" w:lineRule="auto"/>
              <w:ind w:left="153" w:right="122" w:firstLine="163"/>
              <w:rPr>
                <w:b/>
                <w:sz w:val="24"/>
                <w:szCs w:val="24"/>
              </w:rPr>
            </w:pPr>
            <w:r w:rsidRPr="000C386A">
              <w:rPr>
                <w:b/>
                <w:sz w:val="24"/>
                <w:szCs w:val="24"/>
              </w:rPr>
              <w:t>использует под наблюдением эксперта или назначенного ответственного лица старше 18:</w:t>
            </w:r>
          </w:p>
        </w:tc>
      </w:tr>
      <w:tr w:rsidR="000C386A" w:rsidRPr="000139DA" w:rsidTr="000C386A">
        <w:trPr>
          <w:trHeight w:val="705"/>
        </w:trPr>
        <w:tc>
          <w:tcPr>
            <w:tcW w:w="465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right="134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Антисептик на основе спирта/на водной основе</w:t>
            </w:r>
          </w:p>
        </w:tc>
        <w:tc>
          <w:tcPr>
            <w:tcW w:w="4922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Антисептик на основе спирта</w:t>
            </w:r>
          </w:p>
        </w:tc>
      </w:tr>
      <w:tr w:rsidR="000C386A" w:rsidRPr="000139DA" w:rsidTr="000C386A">
        <w:trPr>
          <w:trHeight w:val="436"/>
        </w:trPr>
        <w:tc>
          <w:tcPr>
            <w:tcW w:w="4653" w:type="dxa"/>
          </w:tcPr>
          <w:p w:rsidR="000C386A" w:rsidRPr="000C386A" w:rsidRDefault="000C386A" w:rsidP="000C386A">
            <w:pPr>
              <w:pStyle w:val="TableParagraph"/>
              <w:spacing w:before="1"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Антисептик</w:t>
            </w:r>
          </w:p>
        </w:tc>
        <w:tc>
          <w:tcPr>
            <w:tcW w:w="4922" w:type="dxa"/>
          </w:tcPr>
          <w:p w:rsidR="000C386A" w:rsidRPr="000C386A" w:rsidRDefault="000C386A" w:rsidP="000C386A">
            <w:pPr>
              <w:pStyle w:val="TableParagraph"/>
              <w:spacing w:before="1"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Антисептик</w:t>
            </w:r>
          </w:p>
        </w:tc>
      </w:tr>
      <w:tr w:rsidR="000C386A" w:rsidRPr="000139DA" w:rsidTr="000C386A">
        <w:trPr>
          <w:trHeight w:val="431"/>
        </w:trPr>
        <w:tc>
          <w:tcPr>
            <w:tcW w:w="465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Дезинфицирующее средство</w:t>
            </w:r>
          </w:p>
        </w:tc>
        <w:tc>
          <w:tcPr>
            <w:tcW w:w="4922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Дезинфицирующее средство</w:t>
            </w:r>
          </w:p>
        </w:tc>
      </w:tr>
    </w:tbl>
    <w:p w:rsidR="000C386A" w:rsidRPr="000139DA" w:rsidRDefault="000C386A" w:rsidP="000C386A">
      <w:pPr>
        <w:pStyle w:val="ae"/>
        <w:spacing w:before="4" w:line="360" w:lineRule="auto"/>
        <w:ind w:left="0"/>
        <w:rPr>
          <w:sz w:val="24"/>
          <w:szCs w:val="24"/>
        </w:rPr>
      </w:pPr>
    </w:p>
    <w:p w:rsidR="000C386A" w:rsidRPr="001C2875" w:rsidRDefault="000C386A" w:rsidP="000C386A">
      <w:pPr>
        <w:pStyle w:val="af0"/>
        <w:tabs>
          <w:tab w:val="left" w:pos="2399"/>
        </w:tabs>
        <w:spacing w:before="92" w:line="360" w:lineRule="auto"/>
        <w:ind w:left="0" w:firstLine="0"/>
        <w:rPr>
          <w:sz w:val="24"/>
          <w:szCs w:val="24"/>
        </w:rPr>
      </w:pPr>
      <w:r w:rsidRPr="000139DA">
        <w:rPr>
          <w:sz w:val="24"/>
          <w:szCs w:val="24"/>
        </w:rPr>
        <w:t>Участник для выполнения конкурсного задания использует</w:t>
      </w:r>
      <w:r w:rsidRPr="000139DA">
        <w:rPr>
          <w:spacing w:val="-9"/>
          <w:sz w:val="24"/>
          <w:szCs w:val="24"/>
        </w:rPr>
        <w:t xml:space="preserve"> </w:t>
      </w:r>
      <w:r w:rsidRPr="000139DA">
        <w:rPr>
          <w:sz w:val="24"/>
          <w:szCs w:val="24"/>
        </w:rPr>
        <w:t>оборудование: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63"/>
        <w:gridCol w:w="4913"/>
      </w:tblGrid>
      <w:tr w:rsidR="000C386A" w:rsidRPr="000139DA" w:rsidTr="000C386A">
        <w:trPr>
          <w:trHeight w:val="431"/>
        </w:trPr>
        <w:tc>
          <w:tcPr>
            <w:tcW w:w="9576" w:type="dxa"/>
            <w:gridSpan w:val="2"/>
          </w:tcPr>
          <w:p w:rsidR="000C386A" w:rsidRPr="000C386A" w:rsidRDefault="000C386A" w:rsidP="000C386A">
            <w:pPr>
              <w:pStyle w:val="TableParagraph"/>
              <w:spacing w:before="1" w:line="360" w:lineRule="auto"/>
              <w:ind w:left="3313" w:right="3299"/>
              <w:jc w:val="center"/>
              <w:rPr>
                <w:b/>
                <w:sz w:val="24"/>
                <w:szCs w:val="24"/>
              </w:rPr>
            </w:pPr>
            <w:r w:rsidRPr="000C386A">
              <w:rPr>
                <w:b/>
                <w:sz w:val="24"/>
                <w:szCs w:val="24"/>
              </w:rPr>
              <w:t>Наименование оборудования</w:t>
            </w:r>
          </w:p>
        </w:tc>
      </w:tr>
      <w:tr w:rsidR="000C386A" w:rsidRPr="000139DA" w:rsidTr="000C386A">
        <w:trPr>
          <w:trHeight w:val="978"/>
        </w:trPr>
        <w:tc>
          <w:tcPr>
            <w:tcW w:w="4663" w:type="dxa"/>
          </w:tcPr>
          <w:p w:rsidR="000C386A" w:rsidRPr="000C386A" w:rsidRDefault="000C386A" w:rsidP="000C386A">
            <w:pPr>
              <w:pStyle w:val="TableParagraph"/>
              <w:spacing w:before="1" w:line="360" w:lineRule="auto"/>
              <w:ind w:left="960"/>
              <w:rPr>
                <w:b/>
                <w:sz w:val="24"/>
                <w:szCs w:val="24"/>
              </w:rPr>
            </w:pPr>
            <w:r w:rsidRPr="000C386A">
              <w:rPr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4913" w:type="dxa"/>
          </w:tcPr>
          <w:p w:rsidR="000C386A" w:rsidRPr="000C386A" w:rsidRDefault="000C386A" w:rsidP="000C386A">
            <w:pPr>
              <w:pStyle w:val="TableParagraph"/>
              <w:spacing w:before="1" w:line="360" w:lineRule="auto"/>
              <w:ind w:left="181" w:right="177" w:firstLine="2"/>
              <w:jc w:val="center"/>
              <w:rPr>
                <w:b/>
                <w:sz w:val="24"/>
                <w:szCs w:val="24"/>
              </w:rPr>
            </w:pPr>
            <w:r w:rsidRPr="000C386A">
              <w:rPr>
                <w:b/>
                <w:sz w:val="24"/>
                <w:szCs w:val="24"/>
              </w:rPr>
              <w:t>выполняет под наблюдением эксперта или назначенного ответственного лица старше 18 лет:</w:t>
            </w:r>
          </w:p>
        </w:tc>
      </w:tr>
      <w:tr w:rsidR="000C386A" w:rsidRPr="000139DA" w:rsidTr="000C386A">
        <w:trPr>
          <w:trHeight w:val="705"/>
        </w:trPr>
        <w:tc>
          <w:tcPr>
            <w:tcW w:w="466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right="445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Кровать функциональная, 3-х секционная с электроприводом</w:t>
            </w:r>
          </w:p>
        </w:tc>
        <w:tc>
          <w:tcPr>
            <w:tcW w:w="491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left="109" w:right="696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Кровать функциональная, 3-х секционная с электроприводом</w:t>
            </w:r>
          </w:p>
        </w:tc>
      </w:tr>
      <w:tr w:rsidR="000C386A" w:rsidRPr="000139DA" w:rsidTr="000C386A">
        <w:trPr>
          <w:trHeight w:val="436"/>
        </w:trPr>
        <w:tc>
          <w:tcPr>
            <w:tcW w:w="466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Тумба прикроватная</w:t>
            </w:r>
          </w:p>
        </w:tc>
        <w:tc>
          <w:tcPr>
            <w:tcW w:w="491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left="167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-</w:t>
            </w:r>
          </w:p>
        </w:tc>
      </w:tr>
      <w:tr w:rsidR="000C386A" w:rsidRPr="000139DA" w:rsidTr="000C386A">
        <w:trPr>
          <w:trHeight w:val="431"/>
        </w:trPr>
        <w:tc>
          <w:tcPr>
            <w:tcW w:w="466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Мобильный инструментальный столик</w:t>
            </w:r>
          </w:p>
        </w:tc>
        <w:tc>
          <w:tcPr>
            <w:tcW w:w="491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left="167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-</w:t>
            </w:r>
          </w:p>
        </w:tc>
      </w:tr>
      <w:tr w:rsidR="000C386A" w:rsidRPr="000139DA" w:rsidTr="000C386A">
        <w:trPr>
          <w:trHeight w:val="432"/>
        </w:trPr>
        <w:tc>
          <w:tcPr>
            <w:tcW w:w="466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Кресло – каталка</w:t>
            </w:r>
          </w:p>
        </w:tc>
        <w:tc>
          <w:tcPr>
            <w:tcW w:w="491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left="109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Кресло – каталка</w:t>
            </w:r>
          </w:p>
        </w:tc>
      </w:tr>
      <w:tr w:rsidR="000C386A" w:rsidRPr="000139DA" w:rsidTr="000C386A">
        <w:trPr>
          <w:trHeight w:val="436"/>
        </w:trPr>
        <w:tc>
          <w:tcPr>
            <w:tcW w:w="466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Тумба медицинская с выдвижными полками</w:t>
            </w:r>
          </w:p>
        </w:tc>
        <w:tc>
          <w:tcPr>
            <w:tcW w:w="491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0C386A" w:rsidRPr="000139DA" w:rsidTr="000C386A">
        <w:trPr>
          <w:trHeight w:val="431"/>
        </w:trPr>
        <w:tc>
          <w:tcPr>
            <w:tcW w:w="466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proofErr w:type="spellStart"/>
            <w:r w:rsidRPr="000C386A">
              <w:rPr>
                <w:sz w:val="24"/>
                <w:szCs w:val="24"/>
              </w:rPr>
              <w:t>Противопролежневый</w:t>
            </w:r>
            <w:proofErr w:type="spellEnd"/>
            <w:r w:rsidRPr="000C386A">
              <w:rPr>
                <w:sz w:val="24"/>
                <w:szCs w:val="24"/>
              </w:rPr>
              <w:t xml:space="preserve"> матрац</w:t>
            </w:r>
          </w:p>
        </w:tc>
        <w:tc>
          <w:tcPr>
            <w:tcW w:w="491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left="167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-</w:t>
            </w:r>
          </w:p>
        </w:tc>
      </w:tr>
      <w:tr w:rsidR="000C386A" w:rsidRPr="000139DA" w:rsidTr="000C386A">
        <w:trPr>
          <w:trHeight w:val="431"/>
        </w:trPr>
        <w:tc>
          <w:tcPr>
            <w:tcW w:w="466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Тележка для сбора грязного белья</w:t>
            </w:r>
          </w:p>
        </w:tc>
        <w:tc>
          <w:tcPr>
            <w:tcW w:w="491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left="167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-</w:t>
            </w:r>
          </w:p>
        </w:tc>
      </w:tr>
      <w:tr w:rsidR="000C386A" w:rsidRPr="000139DA" w:rsidTr="000C386A">
        <w:trPr>
          <w:trHeight w:val="432"/>
        </w:trPr>
        <w:tc>
          <w:tcPr>
            <w:tcW w:w="466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Контейнер для дезинфекции 5 л, 3 л, 1 л</w:t>
            </w:r>
          </w:p>
        </w:tc>
        <w:tc>
          <w:tcPr>
            <w:tcW w:w="491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left="167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-</w:t>
            </w:r>
          </w:p>
        </w:tc>
      </w:tr>
      <w:tr w:rsidR="000C386A" w:rsidRPr="000139DA" w:rsidTr="000C386A">
        <w:trPr>
          <w:trHeight w:val="436"/>
        </w:trPr>
        <w:tc>
          <w:tcPr>
            <w:tcW w:w="4663" w:type="dxa"/>
          </w:tcPr>
          <w:p w:rsidR="000C386A" w:rsidRPr="000C386A" w:rsidRDefault="000C386A" w:rsidP="000C386A">
            <w:pPr>
              <w:pStyle w:val="TableParagraph"/>
              <w:spacing w:before="1"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Тележка для контейнеров</w:t>
            </w:r>
          </w:p>
        </w:tc>
        <w:tc>
          <w:tcPr>
            <w:tcW w:w="4913" w:type="dxa"/>
          </w:tcPr>
          <w:p w:rsidR="000C386A" w:rsidRPr="000C386A" w:rsidRDefault="000C386A" w:rsidP="000C386A">
            <w:pPr>
              <w:pStyle w:val="TableParagraph"/>
              <w:spacing w:before="1" w:line="360" w:lineRule="auto"/>
              <w:ind w:left="167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-</w:t>
            </w:r>
          </w:p>
        </w:tc>
      </w:tr>
      <w:tr w:rsidR="000C386A" w:rsidRPr="000139DA" w:rsidTr="000C386A">
        <w:trPr>
          <w:trHeight w:val="705"/>
        </w:trPr>
        <w:tc>
          <w:tcPr>
            <w:tcW w:w="466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right="223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Контейнер для сбора медицинских отходов</w:t>
            </w:r>
            <w:proofErr w:type="gramStart"/>
            <w:r w:rsidRPr="000C386A">
              <w:rPr>
                <w:sz w:val="24"/>
                <w:szCs w:val="24"/>
              </w:rPr>
              <w:t xml:space="preserve"> А</w:t>
            </w:r>
            <w:proofErr w:type="gramEnd"/>
            <w:r w:rsidRPr="000C386A">
              <w:rPr>
                <w:sz w:val="24"/>
                <w:szCs w:val="24"/>
              </w:rPr>
              <w:t xml:space="preserve"> класса</w:t>
            </w:r>
          </w:p>
        </w:tc>
        <w:tc>
          <w:tcPr>
            <w:tcW w:w="491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left="167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-</w:t>
            </w:r>
          </w:p>
        </w:tc>
      </w:tr>
      <w:tr w:rsidR="000C386A" w:rsidRPr="000139DA" w:rsidTr="000C386A">
        <w:trPr>
          <w:trHeight w:val="705"/>
        </w:trPr>
        <w:tc>
          <w:tcPr>
            <w:tcW w:w="466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Контейнер для сбора медицинских отходов</w:t>
            </w:r>
            <w:proofErr w:type="gramStart"/>
            <w:r w:rsidRPr="000C386A">
              <w:rPr>
                <w:sz w:val="24"/>
                <w:szCs w:val="24"/>
              </w:rPr>
              <w:t xml:space="preserve"> Б</w:t>
            </w:r>
            <w:proofErr w:type="gramEnd"/>
            <w:r w:rsidRPr="000C386A">
              <w:rPr>
                <w:sz w:val="24"/>
                <w:szCs w:val="24"/>
              </w:rPr>
              <w:t xml:space="preserve"> класса</w:t>
            </w:r>
          </w:p>
        </w:tc>
        <w:tc>
          <w:tcPr>
            <w:tcW w:w="491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left="109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Контейнер для сбора медицинских отходов</w:t>
            </w:r>
            <w:proofErr w:type="gramStart"/>
            <w:r w:rsidRPr="000C386A">
              <w:rPr>
                <w:sz w:val="24"/>
                <w:szCs w:val="24"/>
              </w:rPr>
              <w:t xml:space="preserve"> Б</w:t>
            </w:r>
            <w:proofErr w:type="gramEnd"/>
            <w:r w:rsidRPr="000C386A">
              <w:rPr>
                <w:sz w:val="24"/>
                <w:szCs w:val="24"/>
              </w:rPr>
              <w:t xml:space="preserve"> класса</w:t>
            </w:r>
          </w:p>
        </w:tc>
      </w:tr>
      <w:tr w:rsidR="000C386A" w:rsidRPr="000139DA" w:rsidTr="000C386A">
        <w:trPr>
          <w:trHeight w:val="431"/>
        </w:trPr>
        <w:tc>
          <w:tcPr>
            <w:tcW w:w="466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Раковина с локтевым смесителем</w:t>
            </w:r>
          </w:p>
        </w:tc>
        <w:tc>
          <w:tcPr>
            <w:tcW w:w="491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left="109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Раковина с локтевым смесителем</w:t>
            </w:r>
          </w:p>
        </w:tc>
      </w:tr>
      <w:tr w:rsidR="000C386A" w:rsidRPr="000139DA" w:rsidTr="000C386A">
        <w:trPr>
          <w:trHeight w:val="436"/>
        </w:trPr>
        <w:tc>
          <w:tcPr>
            <w:tcW w:w="466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Дозатор</w:t>
            </w:r>
          </w:p>
        </w:tc>
        <w:tc>
          <w:tcPr>
            <w:tcW w:w="491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left="109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Дозатор</w:t>
            </w:r>
          </w:p>
        </w:tc>
      </w:tr>
      <w:tr w:rsidR="000C386A" w:rsidRPr="000139DA" w:rsidTr="000C386A">
        <w:trPr>
          <w:trHeight w:val="431"/>
        </w:trPr>
        <w:tc>
          <w:tcPr>
            <w:tcW w:w="466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proofErr w:type="spellStart"/>
            <w:r w:rsidRPr="000C386A">
              <w:rPr>
                <w:sz w:val="24"/>
                <w:szCs w:val="24"/>
              </w:rPr>
              <w:lastRenderedPageBreak/>
              <w:t>Диспенсер</w:t>
            </w:r>
            <w:proofErr w:type="spellEnd"/>
          </w:p>
        </w:tc>
        <w:tc>
          <w:tcPr>
            <w:tcW w:w="491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left="167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-</w:t>
            </w:r>
          </w:p>
        </w:tc>
      </w:tr>
      <w:tr w:rsidR="000C386A" w:rsidRPr="000139DA" w:rsidTr="000C386A">
        <w:trPr>
          <w:trHeight w:val="431"/>
        </w:trPr>
        <w:tc>
          <w:tcPr>
            <w:tcW w:w="466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Панель жизнеобеспечения</w:t>
            </w:r>
          </w:p>
        </w:tc>
        <w:tc>
          <w:tcPr>
            <w:tcW w:w="491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left="109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Панель жизнеобеспечения</w:t>
            </w:r>
          </w:p>
        </w:tc>
      </w:tr>
      <w:tr w:rsidR="000C386A" w:rsidRPr="000139DA" w:rsidTr="000C386A">
        <w:trPr>
          <w:trHeight w:val="436"/>
        </w:trPr>
        <w:tc>
          <w:tcPr>
            <w:tcW w:w="466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Аппарат Боброва (Увлажнитель)</w:t>
            </w:r>
          </w:p>
        </w:tc>
        <w:tc>
          <w:tcPr>
            <w:tcW w:w="491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left="109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Аппарат Боброва (Увлажнитель)</w:t>
            </w:r>
          </w:p>
        </w:tc>
      </w:tr>
      <w:tr w:rsidR="000C386A" w:rsidRPr="000139DA" w:rsidTr="000C386A">
        <w:trPr>
          <w:trHeight w:val="431"/>
        </w:trPr>
        <w:tc>
          <w:tcPr>
            <w:tcW w:w="466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Фантом головы с пищеводом и желудком</w:t>
            </w:r>
          </w:p>
        </w:tc>
        <w:tc>
          <w:tcPr>
            <w:tcW w:w="491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left="167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-</w:t>
            </w:r>
          </w:p>
        </w:tc>
      </w:tr>
      <w:tr w:rsidR="000C386A" w:rsidRPr="000139DA" w:rsidTr="000C386A">
        <w:trPr>
          <w:trHeight w:val="432"/>
        </w:trPr>
        <w:tc>
          <w:tcPr>
            <w:tcW w:w="466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Разделитель для таблеток (</w:t>
            </w:r>
            <w:proofErr w:type="spellStart"/>
            <w:r w:rsidRPr="000C386A">
              <w:rPr>
                <w:sz w:val="24"/>
                <w:szCs w:val="24"/>
              </w:rPr>
              <w:t>таблетница</w:t>
            </w:r>
            <w:proofErr w:type="spellEnd"/>
            <w:r w:rsidRPr="000C386A">
              <w:rPr>
                <w:sz w:val="24"/>
                <w:szCs w:val="24"/>
              </w:rPr>
              <w:t>)</w:t>
            </w:r>
          </w:p>
        </w:tc>
        <w:tc>
          <w:tcPr>
            <w:tcW w:w="491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left="167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-</w:t>
            </w:r>
          </w:p>
        </w:tc>
      </w:tr>
      <w:tr w:rsidR="000C386A" w:rsidRPr="000139DA" w:rsidTr="000C386A">
        <w:trPr>
          <w:trHeight w:val="431"/>
        </w:trPr>
        <w:tc>
          <w:tcPr>
            <w:tcW w:w="466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Емкость для воды 3л.</w:t>
            </w:r>
          </w:p>
        </w:tc>
        <w:tc>
          <w:tcPr>
            <w:tcW w:w="491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left="167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-</w:t>
            </w:r>
          </w:p>
        </w:tc>
      </w:tr>
      <w:tr w:rsidR="000C386A" w:rsidRPr="000139DA" w:rsidTr="000C386A">
        <w:trPr>
          <w:trHeight w:val="436"/>
        </w:trPr>
        <w:tc>
          <w:tcPr>
            <w:tcW w:w="4663" w:type="dxa"/>
          </w:tcPr>
          <w:p w:rsidR="000C386A" w:rsidRPr="000C386A" w:rsidRDefault="000C386A" w:rsidP="000C386A">
            <w:pPr>
              <w:pStyle w:val="TableParagraph"/>
              <w:spacing w:before="1"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 xml:space="preserve">Фантом таза для обработки </w:t>
            </w:r>
            <w:proofErr w:type="spellStart"/>
            <w:r w:rsidRPr="000C386A">
              <w:rPr>
                <w:sz w:val="24"/>
                <w:szCs w:val="24"/>
              </w:rPr>
              <w:t>стом</w:t>
            </w:r>
            <w:proofErr w:type="spellEnd"/>
          </w:p>
        </w:tc>
        <w:tc>
          <w:tcPr>
            <w:tcW w:w="4913" w:type="dxa"/>
          </w:tcPr>
          <w:p w:rsidR="000C386A" w:rsidRPr="000C386A" w:rsidRDefault="000C386A" w:rsidP="000C386A">
            <w:pPr>
              <w:pStyle w:val="TableParagraph"/>
              <w:spacing w:before="1" w:line="360" w:lineRule="auto"/>
              <w:ind w:left="109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 xml:space="preserve">Фантом таза для обработки </w:t>
            </w:r>
            <w:proofErr w:type="spellStart"/>
            <w:r w:rsidRPr="000C386A">
              <w:rPr>
                <w:sz w:val="24"/>
                <w:szCs w:val="24"/>
              </w:rPr>
              <w:t>стом</w:t>
            </w:r>
            <w:proofErr w:type="spellEnd"/>
          </w:p>
        </w:tc>
      </w:tr>
      <w:tr w:rsidR="000C386A" w:rsidRPr="000139DA" w:rsidTr="000C386A">
        <w:trPr>
          <w:trHeight w:val="979"/>
        </w:trPr>
        <w:tc>
          <w:tcPr>
            <w:tcW w:w="466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 xml:space="preserve">Медицинская кушетка </w:t>
            </w:r>
            <w:proofErr w:type="gramStart"/>
            <w:r w:rsidRPr="000C386A">
              <w:rPr>
                <w:sz w:val="24"/>
                <w:szCs w:val="24"/>
              </w:rPr>
              <w:t>с</w:t>
            </w:r>
            <w:proofErr w:type="gramEnd"/>
          </w:p>
          <w:p w:rsidR="000C386A" w:rsidRPr="000C386A" w:rsidRDefault="000C386A" w:rsidP="000C386A">
            <w:pPr>
              <w:pStyle w:val="TableParagraph"/>
              <w:spacing w:before="20" w:line="360" w:lineRule="auto"/>
              <w:rPr>
                <w:sz w:val="24"/>
                <w:szCs w:val="24"/>
              </w:rPr>
            </w:pPr>
            <w:proofErr w:type="spellStart"/>
            <w:r w:rsidRPr="000C386A">
              <w:rPr>
                <w:sz w:val="24"/>
                <w:szCs w:val="24"/>
              </w:rPr>
              <w:t>пневмоприводом</w:t>
            </w:r>
            <w:proofErr w:type="spellEnd"/>
            <w:r w:rsidRPr="000C386A">
              <w:rPr>
                <w:sz w:val="24"/>
                <w:szCs w:val="24"/>
              </w:rPr>
              <w:t>/медицинская кушетка со ступенями</w:t>
            </w:r>
          </w:p>
        </w:tc>
        <w:tc>
          <w:tcPr>
            <w:tcW w:w="4913" w:type="dxa"/>
          </w:tcPr>
          <w:p w:rsidR="000C386A" w:rsidRPr="000C386A" w:rsidRDefault="000C386A" w:rsidP="000C386A">
            <w:pPr>
              <w:pStyle w:val="TableParagraph"/>
              <w:spacing w:before="5" w:line="360" w:lineRule="auto"/>
              <w:ind w:left="0"/>
              <w:rPr>
                <w:sz w:val="24"/>
                <w:szCs w:val="24"/>
              </w:rPr>
            </w:pPr>
          </w:p>
          <w:p w:rsidR="000C386A" w:rsidRPr="000C386A" w:rsidRDefault="000C386A" w:rsidP="000C386A">
            <w:pPr>
              <w:pStyle w:val="TableParagraph"/>
              <w:spacing w:line="360" w:lineRule="auto"/>
              <w:ind w:left="109" w:right="696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 xml:space="preserve">Медицинская кушетка с </w:t>
            </w:r>
            <w:proofErr w:type="spellStart"/>
            <w:r w:rsidRPr="000C386A">
              <w:rPr>
                <w:sz w:val="24"/>
                <w:szCs w:val="24"/>
              </w:rPr>
              <w:t>пневмоприводом</w:t>
            </w:r>
            <w:proofErr w:type="spellEnd"/>
            <w:r w:rsidRPr="000C386A">
              <w:rPr>
                <w:sz w:val="24"/>
                <w:szCs w:val="24"/>
              </w:rPr>
              <w:t>/ медицинская кушетка со ступенями</w:t>
            </w:r>
          </w:p>
        </w:tc>
      </w:tr>
      <w:tr w:rsidR="000C386A" w:rsidRPr="000139DA" w:rsidTr="000C386A">
        <w:trPr>
          <w:trHeight w:val="436"/>
        </w:trPr>
        <w:tc>
          <w:tcPr>
            <w:tcW w:w="466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Светильник напольный торшер</w:t>
            </w:r>
          </w:p>
        </w:tc>
        <w:tc>
          <w:tcPr>
            <w:tcW w:w="491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left="109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Светильник напольный торшер</w:t>
            </w:r>
          </w:p>
        </w:tc>
      </w:tr>
      <w:tr w:rsidR="000C386A" w:rsidRPr="000139DA" w:rsidTr="000C386A">
        <w:trPr>
          <w:trHeight w:val="431"/>
        </w:trPr>
        <w:tc>
          <w:tcPr>
            <w:tcW w:w="466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Ростомер</w:t>
            </w:r>
          </w:p>
        </w:tc>
        <w:tc>
          <w:tcPr>
            <w:tcW w:w="491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left="109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Ростомер</w:t>
            </w:r>
          </w:p>
        </w:tc>
      </w:tr>
      <w:tr w:rsidR="000C386A" w:rsidRPr="000139DA" w:rsidTr="000C386A">
        <w:trPr>
          <w:trHeight w:val="431"/>
        </w:trPr>
        <w:tc>
          <w:tcPr>
            <w:tcW w:w="466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Весы напольные медицинские</w:t>
            </w:r>
          </w:p>
        </w:tc>
        <w:tc>
          <w:tcPr>
            <w:tcW w:w="491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left="109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Весы напольные медицинские</w:t>
            </w:r>
          </w:p>
        </w:tc>
      </w:tr>
      <w:tr w:rsidR="000C386A" w:rsidRPr="000139DA" w:rsidTr="000C386A">
        <w:trPr>
          <w:trHeight w:val="436"/>
        </w:trPr>
        <w:tc>
          <w:tcPr>
            <w:tcW w:w="466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Доска для пересаживания</w:t>
            </w:r>
          </w:p>
        </w:tc>
        <w:tc>
          <w:tcPr>
            <w:tcW w:w="491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left="109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Доска для пересаживания</w:t>
            </w:r>
          </w:p>
        </w:tc>
      </w:tr>
      <w:tr w:rsidR="000C386A" w:rsidRPr="000139DA" w:rsidTr="000C386A">
        <w:trPr>
          <w:trHeight w:val="431"/>
        </w:trPr>
        <w:tc>
          <w:tcPr>
            <w:tcW w:w="466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Напольный поворотный диск</w:t>
            </w:r>
          </w:p>
        </w:tc>
        <w:tc>
          <w:tcPr>
            <w:tcW w:w="491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left="109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Напольный поворотный диск</w:t>
            </w:r>
          </w:p>
        </w:tc>
      </w:tr>
      <w:tr w:rsidR="000C386A" w:rsidRPr="000139DA" w:rsidTr="000C386A">
        <w:trPr>
          <w:trHeight w:val="431"/>
        </w:trPr>
        <w:tc>
          <w:tcPr>
            <w:tcW w:w="466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Костыли</w:t>
            </w:r>
          </w:p>
        </w:tc>
        <w:tc>
          <w:tcPr>
            <w:tcW w:w="491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left="109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Костыли</w:t>
            </w:r>
          </w:p>
        </w:tc>
      </w:tr>
      <w:tr w:rsidR="000C386A" w:rsidRPr="000139DA" w:rsidTr="000C386A">
        <w:trPr>
          <w:trHeight w:val="432"/>
        </w:trPr>
        <w:tc>
          <w:tcPr>
            <w:tcW w:w="466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Трость</w:t>
            </w:r>
          </w:p>
        </w:tc>
        <w:tc>
          <w:tcPr>
            <w:tcW w:w="491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left="109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Трость</w:t>
            </w:r>
          </w:p>
        </w:tc>
      </w:tr>
      <w:tr w:rsidR="000C386A" w:rsidRPr="000139DA" w:rsidTr="000C386A">
        <w:trPr>
          <w:trHeight w:val="436"/>
        </w:trPr>
        <w:tc>
          <w:tcPr>
            <w:tcW w:w="466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proofErr w:type="spellStart"/>
            <w:r w:rsidRPr="000C386A">
              <w:rPr>
                <w:sz w:val="24"/>
                <w:szCs w:val="24"/>
              </w:rPr>
              <w:t>Роллатор</w:t>
            </w:r>
            <w:proofErr w:type="spellEnd"/>
          </w:p>
        </w:tc>
        <w:tc>
          <w:tcPr>
            <w:tcW w:w="491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left="109"/>
              <w:rPr>
                <w:sz w:val="24"/>
                <w:szCs w:val="24"/>
              </w:rPr>
            </w:pPr>
            <w:proofErr w:type="spellStart"/>
            <w:r w:rsidRPr="000C386A">
              <w:rPr>
                <w:sz w:val="24"/>
                <w:szCs w:val="24"/>
              </w:rPr>
              <w:t>Роллатор</w:t>
            </w:r>
            <w:proofErr w:type="spellEnd"/>
          </w:p>
        </w:tc>
      </w:tr>
      <w:tr w:rsidR="000C386A" w:rsidRPr="000139DA" w:rsidTr="000C386A">
        <w:trPr>
          <w:trHeight w:val="431"/>
        </w:trPr>
        <w:tc>
          <w:tcPr>
            <w:tcW w:w="466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Пояс для перемещения</w:t>
            </w:r>
          </w:p>
        </w:tc>
        <w:tc>
          <w:tcPr>
            <w:tcW w:w="491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left="109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Пояс для перемещения</w:t>
            </w:r>
          </w:p>
        </w:tc>
      </w:tr>
      <w:tr w:rsidR="000C386A" w:rsidRPr="000139DA" w:rsidTr="000C386A">
        <w:trPr>
          <w:trHeight w:val="705"/>
        </w:trPr>
        <w:tc>
          <w:tcPr>
            <w:tcW w:w="466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 xml:space="preserve">Ходунки </w:t>
            </w:r>
            <w:proofErr w:type="spellStart"/>
            <w:r w:rsidRPr="000C386A">
              <w:rPr>
                <w:sz w:val="24"/>
                <w:szCs w:val="24"/>
              </w:rPr>
              <w:t>бесколесные</w:t>
            </w:r>
            <w:proofErr w:type="spellEnd"/>
            <w:r w:rsidRPr="000C386A">
              <w:rPr>
                <w:sz w:val="24"/>
                <w:szCs w:val="24"/>
              </w:rPr>
              <w:t xml:space="preserve"> с регулируемой высотой/рамка </w:t>
            </w:r>
            <w:proofErr w:type="spellStart"/>
            <w:r w:rsidRPr="000C386A">
              <w:rPr>
                <w:sz w:val="24"/>
                <w:szCs w:val="24"/>
              </w:rPr>
              <w:t>Циммера</w:t>
            </w:r>
            <w:proofErr w:type="spellEnd"/>
          </w:p>
        </w:tc>
        <w:tc>
          <w:tcPr>
            <w:tcW w:w="491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left="109" w:right="696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 xml:space="preserve">Ходунки </w:t>
            </w:r>
            <w:proofErr w:type="spellStart"/>
            <w:r w:rsidRPr="000C386A">
              <w:rPr>
                <w:sz w:val="24"/>
                <w:szCs w:val="24"/>
              </w:rPr>
              <w:t>бесколесные</w:t>
            </w:r>
            <w:proofErr w:type="spellEnd"/>
            <w:r w:rsidRPr="000C386A">
              <w:rPr>
                <w:sz w:val="24"/>
                <w:szCs w:val="24"/>
              </w:rPr>
              <w:t xml:space="preserve"> с регулируемой высотой/рамка </w:t>
            </w:r>
            <w:proofErr w:type="spellStart"/>
            <w:r w:rsidRPr="000C386A">
              <w:rPr>
                <w:sz w:val="24"/>
                <w:szCs w:val="24"/>
              </w:rPr>
              <w:t>Циммера</w:t>
            </w:r>
            <w:proofErr w:type="spellEnd"/>
          </w:p>
        </w:tc>
      </w:tr>
      <w:tr w:rsidR="000C386A" w:rsidRPr="000139DA" w:rsidTr="000C386A">
        <w:trPr>
          <w:trHeight w:val="432"/>
        </w:trPr>
        <w:tc>
          <w:tcPr>
            <w:tcW w:w="466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Скользящие простыни</w:t>
            </w:r>
          </w:p>
        </w:tc>
        <w:tc>
          <w:tcPr>
            <w:tcW w:w="491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left="109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Скользящие простыни</w:t>
            </w:r>
          </w:p>
        </w:tc>
      </w:tr>
      <w:tr w:rsidR="000C386A" w:rsidRPr="000139DA" w:rsidTr="000C386A">
        <w:trPr>
          <w:trHeight w:val="436"/>
        </w:trPr>
        <w:tc>
          <w:tcPr>
            <w:tcW w:w="4663" w:type="dxa"/>
          </w:tcPr>
          <w:p w:rsidR="000C386A" w:rsidRPr="000C386A" w:rsidRDefault="000C386A" w:rsidP="000C386A">
            <w:pPr>
              <w:pStyle w:val="TableParagraph"/>
              <w:spacing w:before="1"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Чайник электрический</w:t>
            </w:r>
          </w:p>
        </w:tc>
        <w:tc>
          <w:tcPr>
            <w:tcW w:w="4913" w:type="dxa"/>
          </w:tcPr>
          <w:p w:rsidR="000C386A" w:rsidRPr="000C386A" w:rsidRDefault="000C386A" w:rsidP="000C386A">
            <w:pPr>
              <w:pStyle w:val="TableParagraph"/>
              <w:spacing w:before="1" w:line="360" w:lineRule="auto"/>
              <w:ind w:left="109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Чайник электрический</w:t>
            </w:r>
          </w:p>
        </w:tc>
      </w:tr>
      <w:tr w:rsidR="000C386A" w:rsidRPr="000139DA" w:rsidTr="000C386A">
        <w:trPr>
          <w:trHeight w:val="431"/>
        </w:trPr>
        <w:tc>
          <w:tcPr>
            <w:tcW w:w="466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Набор посуды с нескользящим дном</w:t>
            </w:r>
          </w:p>
        </w:tc>
        <w:tc>
          <w:tcPr>
            <w:tcW w:w="491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left="109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Набор посуды с нескользящим дном</w:t>
            </w:r>
          </w:p>
        </w:tc>
      </w:tr>
      <w:tr w:rsidR="000C386A" w:rsidRPr="000139DA" w:rsidTr="000C386A">
        <w:trPr>
          <w:trHeight w:val="705"/>
        </w:trPr>
        <w:tc>
          <w:tcPr>
            <w:tcW w:w="466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right="707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 xml:space="preserve">Технические средства реабилитации для </w:t>
            </w:r>
            <w:proofErr w:type="spellStart"/>
            <w:r w:rsidRPr="000C386A">
              <w:rPr>
                <w:sz w:val="24"/>
                <w:szCs w:val="24"/>
              </w:rPr>
              <w:t>стомированных</w:t>
            </w:r>
            <w:proofErr w:type="spellEnd"/>
            <w:r w:rsidRPr="000C386A">
              <w:rPr>
                <w:sz w:val="24"/>
                <w:szCs w:val="24"/>
              </w:rPr>
              <w:t xml:space="preserve"> пациентов</w:t>
            </w:r>
          </w:p>
        </w:tc>
        <w:tc>
          <w:tcPr>
            <w:tcW w:w="491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left="109" w:right="958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 xml:space="preserve">Технические средства реабилитации для </w:t>
            </w:r>
            <w:proofErr w:type="spellStart"/>
            <w:r w:rsidRPr="000C386A">
              <w:rPr>
                <w:sz w:val="24"/>
                <w:szCs w:val="24"/>
              </w:rPr>
              <w:t>стомированных</w:t>
            </w:r>
            <w:proofErr w:type="spellEnd"/>
            <w:r w:rsidRPr="000C386A">
              <w:rPr>
                <w:sz w:val="24"/>
                <w:szCs w:val="24"/>
              </w:rPr>
              <w:t xml:space="preserve"> пациентов</w:t>
            </w:r>
          </w:p>
        </w:tc>
      </w:tr>
      <w:tr w:rsidR="000C386A" w:rsidRPr="000139DA" w:rsidTr="000C386A">
        <w:trPr>
          <w:trHeight w:val="705"/>
        </w:trPr>
        <w:tc>
          <w:tcPr>
            <w:tcW w:w="466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right="1117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Кровать домашняя 3-х секционная с электроприводом.</w:t>
            </w:r>
          </w:p>
        </w:tc>
        <w:tc>
          <w:tcPr>
            <w:tcW w:w="4913" w:type="dxa"/>
          </w:tcPr>
          <w:p w:rsidR="000C386A" w:rsidRPr="000C386A" w:rsidRDefault="000C386A" w:rsidP="000C386A">
            <w:pPr>
              <w:pStyle w:val="TableParagraph"/>
              <w:spacing w:line="360" w:lineRule="auto"/>
              <w:ind w:left="109" w:right="1368"/>
              <w:rPr>
                <w:sz w:val="24"/>
                <w:szCs w:val="24"/>
              </w:rPr>
            </w:pPr>
            <w:r w:rsidRPr="000C386A">
              <w:rPr>
                <w:sz w:val="24"/>
                <w:szCs w:val="24"/>
              </w:rPr>
              <w:t>Кровать домашняя 3-х секционная с электроприводом.</w:t>
            </w:r>
          </w:p>
        </w:tc>
      </w:tr>
    </w:tbl>
    <w:p w:rsidR="000C386A" w:rsidRDefault="000C386A" w:rsidP="000C386A">
      <w:pPr>
        <w:pStyle w:val="af0"/>
        <w:spacing w:before="116" w:line="360" w:lineRule="auto"/>
        <w:ind w:left="0" w:right="749" w:firstLine="708"/>
        <w:jc w:val="both"/>
        <w:rPr>
          <w:sz w:val="24"/>
          <w:szCs w:val="24"/>
        </w:rPr>
      </w:pPr>
    </w:p>
    <w:p w:rsidR="000C386A" w:rsidRDefault="000C386A" w:rsidP="000C386A">
      <w:pPr>
        <w:pStyle w:val="af0"/>
        <w:spacing w:before="116" w:line="360" w:lineRule="auto"/>
        <w:ind w:left="0" w:right="749" w:firstLine="708"/>
        <w:jc w:val="both"/>
        <w:rPr>
          <w:sz w:val="24"/>
          <w:szCs w:val="24"/>
        </w:rPr>
      </w:pPr>
    </w:p>
    <w:p w:rsidR="000C386A" w:rsidRDefault="000C386A" w:rsidP="000C386A">
      <w:pPr>
        <w:pStyle w:val="af0"/>
        <w:spacing w:before="116" w:line="360" w:lineRule="auto"/>
        <w:ind w:left="0" w:right="749" w:firstLine="708"/>
        <w:jc w:val="both"/>
        <w:rPr>
          <w:sz w:val="24"/>
          <w:szCs w:val="24"/>
        </w:rPr>
      </w:pPr>
    </w:p>
    <w:p w:rsidR="000C386A" w:rsidRDefault="000C386A" w:rsidP="000C386A">
      <w:pPr>
        <w:pStyle w:val="af0"/>
        <w:spacing w:before="116" w:line="360" w:lineRule="auto"/>
        <w:ind w:left="0" w:right="749" w:firstLine="708"/>
        <w:jc w:val="both"/>
        <w:rPr>
          <w:sz w:val="24"/>
          <w:szCs w:val="24"/>
        </w:rPr>
      </w:pPr>
    </w:p>
    <w:p w:rsidR="000C386A" w:rsidRPr="000139DA" w:rsidRDefault="000C386A" w:rsidP="000C386A">
      <w:pPr>
        <w:pStyle w:val="af0"/>
        <w:spacing w:before="116" w:line="360" w:lineRule="auto"/>
        <w:ind w:left="0" w:right="749" w:firstLine="708"/>
        <w:jc w:val="both"/>
        <w:rPr>
          <w:sz w:val="24"/>
          <w:szCs w:val="24"/>
        </w:rPr>
      </w:pPr>
      <w:r w:rsidRPr="000139DA">
        <w:rPr>
          <w:sz w:val="24"/>
          <w:szCs w:val="24"/>
        </w:rPr>
        <w:lastRenderedPageBreak/>
        <w:t xml:space="preserve">При выполнении Конкурсного задания на участника </w:t>
      </w:r>
      <w:r w:rsidRPr="000139DA">
        <w:rPr>
          <w:spacing w:val="-3"/>
          <w:sz w:val="24"/>
          <w:szCs w:val="24"/>
        </w:rPr>
        <w:t xml:space="preserve">могут </w:t>
      </w:r>
      <w:r w:rsidRPr="000139DA">
        <w:rPr>
          <w:sz w:val="24"/>
          <w:szCs w:val="24"/>
        </w:rPr>
        <w:t>воздействовать следующие вредные и (или) опасные</w:t>
      </w:r>
      <w:r w:rsidRPr="000139DA">
        <w:rPr>
          <w:spacing w:val="-7"/>
          <w:sz w:val="24"/>
          <w:szCs w:val="24"/>
        </w:rPr>
        <w:t xml:space="preserve"> </w:t>
      </w:r>
      <w:r w:rsidRPr="000139DA">
        <w:rPr>
          <w:sz w:val="24"/>
          <w:szCs w:val="24"/>
        </w:rPr>
        <w:t>факторы:</w:t>
      </w:r>
    </w:p>
    <w:p w:rsidR="000C386A" w:rsidRPr="000139DA" w:rsidRDefault="000C386A" w:rsidP="000C386A">
      <w:pPr>
        <w:pStyle w:val="ae"/>
        <w:spacing w:before="121" w:line="360" w:lineRule="auto"/>
        <w:ind w:left="0" w:firstLine="708"/>
        <w:jc w:val="both"/>
        <w:rPr>
          <w:sz w:val="24"/>
          <w:szCs w:val="24"/>
        </w:rPr>
      </w:pPr>
      <w:r w:rsidRPr="000139DA">
        <w:rPr>
          <w:sz w:val="24"/>
          <w:szCs w:val="24"/>
        </w:rPr>
        <w:t>Физические:</w:t>
      </w:r>
    </w:p>
    <w:p w:rsidR="000C386A" w:rsidRPr="000139DA" w:rsidRDefault="000C386A" w:rsidP="000C386A">
      <w:pPr>
        <w:pStyle w:val="ae"/>
        <w:spacing w:line="360" w:lineRule="auto"/>
        <w:ind w:left="0"/>
        <w:jc w:val="both"/>
        <w:rPr>
          <w:sz w:val="24"/>
          <w:szCs w:val="24"/>
        </w:rPr>
      </w:pPr>
      <w:r w:rsidRPr="000139DA">
        <w:rPr>
          <w:sz w:val="24"/>
          <w:szCs w:val="24"/>
        </w:rPr>
        <w:t>-порезы при работе со стеклянной посудой;</w:t>
      </w:r>
    </w:p>
    <w:p w:rsidR="000C386A" w:rsidRPr="000139DA" w:rsidRDefault="000C386A" w:rsidP="000C386A">
      <w:pPr>
        <w:pStyle w:val="ae"/>
        <w:spacing w:line="360" w:lineRule="auto"/>
        <w:ind w:left="0"/>
        <w:jc w:val="both"/>
        <w:rPr>
          <w:sz w:val="24"/>
          <w:szCs w:val="24"/>
        </w:rPr>
      </w:pPr>
      <w:r w:rsidRPr="000139DA">
        <w:rPr>
          <w:sz w:val="24"/>
          <w:szCs w:val="24"/>
        </w:rPr>
        <w:t>-травмы при использовании предметов, оборудования;</w:t>
      </w:r>
    </w:p>
    <w:p w:rsidR="000C386A" w:rsidRDefault="000C386A" w:rsidP="000C386A">
      <w:pPr>
        <w:pStyle w:val="ae"/>
        <w:spacing w:before="140" w:line="360" w:lineRule="auto"/>
        <w:ind w:left="0"/>
        <w:jc w:val="both"/>
        <w:rPr>
          <w:sz w:val="24"/>
          <w:szCs w:val="24"/>
        </w:rPr>
      </w:pPr>
      <w:r w:rsidRPr="000139DA">
        <w:rPr>
          <w:sz w:val="24"/>
          <w:szCs w:val="24"/>
        </w:rPr>
        <w:t>-травмы при несоблюдении правил биомеханики;</w:t>
      </w:r>
    </w:p>
    <w:p w:rsidR="000C386A" w:rsidRDefault="000C386A" w:rsidP="000C386A">
      <w:pPr>
        <w:pStyle w:val="ae"/>
        <w:spacing w:before="14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0139DA">
        <w:rPr>
          <w:sz w:val="24"/>
          <w:szCs w:val="24"/>
        </w:rPr>
        <w:t>повышение напряжения в электрической</w:t>
      </w:r>
      <w:r w:rsidRPr="000139DA">
        <w:rPr>
          <w:spacing w:val="-1"/>
          <w:sz w:val="24"/>
          <w:szCs w:val="24"/>
        </w:rPr>
        <w:t xml:space="preserve"> </w:t>
      </w:r>
      <w:r w:rsidRPr="000139DA">
        <w:rPr>
          <w:sz w:val="24"/>
          <w:szCs w:val="24"/>
        </w:rPr>
        <w:t>цепи;</w:t>
      </w:r>
    </w:p>
    <w:p w:rsidR="000C386A" w:rsidRPr="001C2875" w:rsidRDefault="000C386A" w:rsidP="000C386A">
      <w:pPr>
        <w:pStyle w:val="ae"/>
        <w:spacing w:before="14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1C2875">
        <w:rPr>
          <w:sz w:val="24"/>
          <w:szCs w:val="24"/>
        </w:rPr>
        <w:t>замыкание, удар электрическим</w:t>
      </w:r>
      <w:r w:rsidRPr="001C2875">
        <w:rPr>
          <w:spacing w:val="-19"/>
          <w:sz w:val="24"/>
          <w:szCs w:val="24"/>
        </w:rPr>
        <w:t xml:space="preserve"> </w:t>
      </w:r>
      <w:r w:rsidRPr="001C2875">
        <w:rPr>
          <w:sz w:val="24"/>
          <w:szCs w:val="24"/>
        </w:rPr>
        <w:t xml:space="preserve">током. </w:t>
      </w:r>
    </w:p>
    <w:p w:rsidR="000C386A" w:rsidRPr="000139DA" w:rsidRDefault="000C386A" w:rsidP="000C386A">
      <w:pPr>
        <w:pStyle w:val="af0"/>
        <w:tabs>
          <w:tab w:val="left" w:pos="709"/>
        </w:tabs>
        <w:spacing w:line="360" w:lineRule="auto"/>
        <w:ind w:left="0" w:right="637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  <w:r w:rsidRPr="000139DA">
        <w:rPr>
          <w:sz w:val="24"/>
          <w:szCs w:val="24"/>
        </w:rPr>
        <w:t>Химические:</w:t>
      </w:r>
    </w:p>
    <w:p w:rsidR="000C386A" w:rsidRPr="000139DA" w:rsidRDefault="000C386A" w:rsidP="000C386A">
      <w:pPr>
        <w:pStyle w:val="ae"/>
        <w:spacing w:before="3" w:line="360" w:lineRule="auto"/>
        <w:ind w:left="0" w:right="637"/>
        <w:jc w:val="both"/>
        <w:rPr>
          <w:sz w:val="24"/>
          <w:szCs w:val="24"/>
        </w:rPr>
      </w:pPr>
      <w:r w:rsidRPr="000139DA">
        <w:rPr>
          <w:sz w:val="24"/>
          <w:szCs w:val="24"/>
        </w:rPr>
        <w:t>-воздействия химических веществ, входящих в состав медицинских лекарственных препаратов,</w:t>
      </w:r>
    </w:p>
    <w:p w:rsidR="000C386A" w:rsidRPr="000139DA" w:rsidRDefault="000C386A" w:rsidP="000C386A">
      <w:pPr>
        <w:pStyle w:val="af0"/>
        <w:tabs>
          <w:tab w:val="left" w:pos="1985"/>
        </w:tabs>
        <w:spacing w:before="121" w:line="360" w:lineRule="auto"/>
        <w:ind w:left="0" w:right="637" w:firstLine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0139DA">
        <w:rPr>
          <w:sz w:val="24"/>
          <w:szCs w:val="24"/>
        </w:rPr>
        <w:t>воздействия химических веществ, входящих в состав дезинфекционных</w:t>
      </w:r>
      <w:r w:rsidRPr="000139DA">
        <w:rPr>
          <w:spacing w:val="-31"/>
          <w:sz w:val="24"/>
          <w:szCs w:val="24"/>
        </w:rPr>
        <w:t xml:space="preserve"> </w:t>
      </w:r>
      <w:r w:rsidRPr="000139DA">
        <w:rPr>
          <w:sz w:val="24"/>
          <w:szCs w:val="24"/>
        </w:rPr>
        <w:t>средств. Психологические:</w:t>
      </w:r>
    </w:p>
    <w:p w:rsidR="000C386A" w:rsidRPr="000139DA" w:rsidRDefault="000C386A" w:rsidP="000C386A">
      <w:pPr>
        <w:pStyle w:val="af0"/>
        <w:tabs>
          <w:tab w:val="left" w:pos="1985"/>
          <w:tab w:val="left" w:pos="2141"/>
        </w:tabs>
        <w:spacing w:before="0" w:line="360" w:lineRule="auto"/>
        <w:ind w:left="0" w:right="637" w:firstLine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0139DA">
        <w:rPr>
          <w:sz w:val="24"/>
          <w:szCs w:val="24"/>
        </w:rPr>
        <w:t>чрезмерное эмоциональное</w:t>
      </w:r>
      <w:r w:rsidRPr="000139DA">
        <w:rPr>
          <w:spacing w:val="-11"/>
          <w:sz w:val="24"/>
          <w:szCs w:val="24"/>
        </w:rPr>
        <w:t xml:space="preserve"> </w:t>
      </w:r>
      <w:r w:rsidRPr="000139DA">
        <w:rPr>
          <w:sz w:val="24"/>
          <w:szCs w:val="24"/>
        </w:rPr>
        <w:t>напряжение;</w:t>
      </w:r>
    </w:p>
    <w:p w:rsidR="000C386A" w:rsidRDefault="000C386A" w:rsidP="000C386A">
      <w:pPr>
        <w:pStyle w:val="ae"/>
        <w:tabs>
          <w:tab w:val="left" w:pos="1985"/>
        </w:tabs>
        <w:spacing w:before="103" w:line="360" w:lineRule="auto"/>
        <w:ind w:left="0" w:right="637"/>
        <w:jc w:val="both"/>
        <w:rPr>
          <w:sz w:val="24"/>
          <w:szCs w:val="24"/>
        </w:rPr>
      </w:pPr>
      <w:r>
        <w:rPr>
          <w:sz w:val="24"/>
          <w:szCs w:val="24"/>
        </w:rPr>
        <w:t>-нервно-психические перегрузки</w:t>
      </w:r>
      <w:r w:rsidRPr="000139DA">
        <w:rPr>
          <w:sz w:val="24"/>
          <w:szCs w:val="24"/>
        </w:rPr>
        <w:t xml:space="preserve">; </w:t>
      </w:r>
    </w:p>
    <w:p w:rsidR="000C386A" w:rsidRPr="000139DA" w:rsidRDefault="000C386A" w:rsidP="000C386A">
      <w:pPr>
        <w:pStyle w:val="ae"/>
        <w:spacing w:before="103" w:line="360" w:lineRule="auto"/>
        <w:ind w:left="0" w:right="63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Опасность возникновения </w:t>
      </w:r>
      <w:r w:rsidRPr="000139DA">
        <w:rPr>
          <w:sz w:val="24"/>
          <w:szCs w:val="24"/>
        </w:rPr>
        <w:t>пожара.</w:t>
      </w:r>
    </w:p>
    <w:p w:rsidR="000C386A" w:rsidRPr="000139DA" w:rsidRDefault="000C386A" w:rsidP="000C386A">
      <w:pPr>
        <w:pStyle w:val="af0"/>
        <w:tabs>
          <w:tab w:val="left" w:pos="2443"/>
        </w:tabs>
        <w:spacing w:before="0" w:line="360" w:lineRule="auto"/>
        <w:ind w:left="0" w:right="637" w:firstLine="0"/>
        <w:jc w:val="both"/>
        <w:rPr>
          <w:sz w:val="24"/>
          <w:szCs w:val="24"/>
        </w:rPr>
      </w:pPr>
      <w:r w:rsidRPr="000139DA">
        <w:rPr>
          <w:sz w:val="24"/>
          <w:szCs w:val="24"/>
        </w:rPr>
        <w:t>Применяемые во время выполнения конкурсного задания средства индивидуальной защиты:</w:t>
      </w:r>
    </w:p>
    <w:p w:rsidR="000C386A" w:rsidRDefault="000C386A" w:rsidP="000C386A">
      <w:pPr>
        <w:pStyle w:val="ae"/>
        <w:spacing w:before="120" w:line="360" w:lineRule="auto"/>
        <w:ind w:left="0" w:right="637"/>
        <w:jc w:val="both"/>
        <w:rPr>
          <w:sz w:val="24"/>
          <w:szCs w:val="24"/>
        </w:rPr>
      </w:pPr>
      <w:r w:rsidRPr="000139DA">
        <w:rPr>
          <w:sz w:val="24"/>
          <w:szCs w:val="24"/>
        </w:rPr>
        <w:t>-халат (костюм) их хлопчатобумажной ткани;</w:t>
      </w:r>
    </w:p>
    <w:p w:rsidR="000C386A" w:rsidRPr="000139DA" w:rsidRDefault="000C386A" w:rsidP="000C386A">
      <w:pPr>
        <w:pStyle w:val="ae"/>
        <w:spacing w:before="120" w:line="360" w:lineRule="auto"/>
        <w:ind w:left="0" w:right="63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0139DA">
        <w:rPr>
          <w:sz w:val="24"/>
          <w:szCs w:val="24"/>
        </w:rPr>
        <w:t>халат</w:t>
      </w:r>
      <w:r w:rsidRPr="000139DA">
        <w:rPr>
          <w:spacing w:val="1"/>
          <w:sz w:val="24"/>
          <w:szCs w:val="24"/>
        </w:rPr>
        <w:t xml:space="preserve"> </w:t>
      </w:r>
      <w:r w:rsidRPr="000139DA">
        <w:rPr>
          <w:sz w:val="24"/>
          <w:szCs w:val="24"/>
        </w:rPr>
        <w:t>одноразовый;</w:t>
      </w:r>
    </w:p>
    <w:p w:rsidR="000C386A" w:rsidRPr="000139DA" w:rsidRDefault="000C386A" w:rsidP="000C386A">
      <w:pPr>
        <w:pStyle w:val="ae"/>
        <w:tabs>
          <w:tab w:val="left" w:pos="9923"/>
        </w:tabs>
        <w:spacing w:line="360" w:lineRule="auto"/>
        <w:ind w:left="0" w:right="778"/>
        <w:jc w:val="both"/>
        <w:rPr>
          <w:sz w:val="24"/>
          <w:szCs w:val="24"/>
        </w:rPr>
      </w:pPr>
      <w:r w:rsidRPr="000139DA">
        <w:rPr>
          <w:sz w:val="24"/>
          <w:szCs w:val="24"/>
        </w:rPr>
        <w:t>-шапочка их хлопчатобумажной ткани;</w:t>
      </w:r>
    </w:p>
    <w:p w:rsidR="000C386A" w:rsidRPr="000139DA" w:rsidRDefault="000C386A" w:rsidP="000C386A">
      <w:pPr>
        <w:pStyle w:val="ae"/>
        <w:tabs>
          <w:tab w:val="left" w:pos="9923"/>
        </w:tabs>
        <w:spacing w:before="136" w:line="360" w:lineRule="auto"/>
        <w:ind w:left="0" w:right="778"/>
        <w:jc w:val="both"/>
        <w:rPr>
          <w:sz w:val="24"/>
          <w:szCs w:val="24"/>
        </w:rPr>
      </w:pPr>
      <w:r w:rsidRPr="000139DA">
        <w:rPr>
          <w:sz w:val="24"/>
          <w:szCs w:val="24"/>
        </w:rPr>
        <w:t>-шапочка одноразовая;</w:t>
      </w:r>
    </w:p>
    <w:p w:rsidR="000C386A" w:rsidRDefault="000C386A" w:rsidP="000C386A">
      <w:pPr>
        <w:pStyle w:val="ae"/>
        <w:tabs>
          <w:tab w:val="left" w:pos="9923"/>
        </w:tabs>
        <w:spacing w:line="360" w:lineRule="auto"/>
        <w:ind w:left="0" w:right="778"/>
        <w:jc w:val="both"/>
        <w:rPr>
          <w:sz w:val="24"/>
          <w:szCs w:val="24"/>
        </w:rPr>
      </w:pPr>
      <w:r w:rsidRPr="000139DA">
        <w:rPr>
          <w:sz w:val="24"/>
          <w:szCs w:val="24"/>
        </w:rPr>
        <w:t>-маска одноразовая</w:t>
      </w:r>
      <w:proofErr w:type="gramStart"/>
      <w:r w:rsidRPr="000139DA">
        <w:rPr>
          <w:sz w:val="24"/>
          <w:szCs w:val="24"/>
        </w:rPr>
        <w:t xml:space="preserve"> ,</w:t>
      </w:r>
      <w:proofErr w:type="gramEnd"/>
      <w:r w:rsidRPr="000139DA">
        <w:rPr>
          <w:sz w:val="24"/>
          <w:szCs w:val="24"/>
        </w:rPr>
        <w:t>медицинская трехслойная из нетканого материала на резинке.</w:t>
      </w:r>
    </w:p>
    <w:p w:rsidR="000C386A" w:rsidRDefault="000C386A" w:rsidP="000C386A">
      <w:pPr>
        <w:pStyle w:val="ae"/>
        <w:tabs>
          <w:tab w:val="left" w:pos="9923"/>
        </w:tabs>
        <w:spacing w:line="360" w:lineRule="auto"/>
        <w:ind w:left="0" w:right="778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0139DA">
        <w:rPr>
          <w:sz w:val="24"/>
          <w:szCs w:val="24"/>
        </w:rPr>
        <w:t>перчатки медицинские</w:t>
      </w:r>
      <w:r w:rsidRPr="000139DA">
        <w:rPr>
          <w:spacing w:val="-3"/>
          <w:sz w:val="24"/>
          <w:szCs w:val="24"/>
        </w:rPr>
        <w:t xml:space="preserve"> </w:t>
      </w:r>
      <w:r w:rsidRPr="000139DA">
        <w:rPr>
          <w:sz w:val="24"/>
          <w:szCs w:val="24"/>
        </w:rPr>
        <w:t>нестерильные;</w:t>
      </w:r>
    </w:p>
    <w:p w:rsidR="000C386A" w:rsidRPr="000139DA" w:rsidRDefault="000C386A" w:rsidP="000C386A">
      <w:pPr>
        <w:pStyle w:val="ae"/>
        <w:tabs>
          <w:tab w:val="left" w:pos="9923"/>
        </w:tabs>
        <w:spacing w:line="360" w:lineRule="auto"/>
        <w:ind w:left="0" w:right="778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0139DA">
        <w:rPr>
          <w:sz w:val="24"/>
          <w:szCs w:val="24"/>
        </w:rPr>
        <w:t>перчатки медицинские</w:t>
      </w:r>
      <w:r w:rsidRPr="000139DA">
        <w:rPr>
          <w:spacing w:val="-3"/>
          <w:sz w:val="24"/>
          <w:szCs w:val="24"/>
        </w:rPr>
        <w:t xml:space="preserve"> </w:t>
      </w:r>
      <w:r w:rsidRPr="000139DA">
        <w:rPr>
          <w:sz w:val="24"/>
          <w:szCs w:val="24"/>
        </w:rPr>
        <w:t>стерильные;</w:t>
      </w:r>
    </w:p>
    <w:p w:rsidR="000C386A" w:rsidRDefault="000C386A" w:rsidP="000C386A">
      <w:pPr>
        <w:pStyle w:val="ae"/>
        <w:tabs>
          <w:tab w:val="left" w:pos="9923"/>
        </w:tabs>
        <w:spacing w:line="360" w:lineRule="auto"/>
        <w:ind w:left="0" w:right="778"/>
        <w:jc w:val="both"/>
        <w:rPr>
          <w:sz w:val="24"/>
          <w:szCs w:val="24"/>
        </w:rPr>
      </w:pPr>
      <w:r w:rsidRPr="000139DA">
        <w:rPr>
          <w:sz w:val="24"/>
          <w:szCs w:val="24"/>
        </w:rPr>
        <w:t>-защитные очки;</w:t>
      </w:r>
    </w:p>
    <w:p w:rsidR="000C386A" w:rsidRPr="000139DA" w:rsidRDefault="000C386A" w:rsidP="000C386A">
      <w:pPr>
        <w:pStyle w:val="ae"/>
        <w:tabs>
          <w:tab w:val="left" w:pos="9923"/>
        </w:tabs>
        <w:spacing w:line="360" w:lineRule="auto"/>
        <w:ind w:left="0" w:right="778"/>
        <w:jc w:val="both"/>
        <w:rPr>
          <w:sz w:val="24"/>
          <w:szCs w:val="24"/>
        </w:rPr>
      </w:pPr>
      <w:r>
        <w:rPr>
          <w:sz w:val="24"/>
          <w:szCs w:val="24"/>
        </w:rPr>
        <w:t>-з</w:t>
      </w:r>
      <w:r w:rsidRPr="000139DA">
        <w:rPr>
          <w:sz w:val="24"/>
          <w:szCs w:val="24"/>
        </w:rPr>
        <w:t>ащитные</w:t>
      </w:r>
      <w:r w:rsidRPr="000139DA">
        <w:rPr>
          <w:spacing w:val="-3"/>
          <w:sz w:val="24"/>
          <w:szCs w:val="24"/>
        </w:rPr>
        <w:t xml:space="preserve"> </w:t>
      </w:r>
      <w:r w:rsidRPr="000139DA">
        <w:rPr>
          <w:sz w:val="24"/>
          <w:szCs w:val="24"/>
        </w:rPr>
        <w:t>нарукавники;</w:t>
      </w:r>
    </w:p>
    <w:p w:rsidR="000C386A" w:rsidRPr="000139DA" w:rsidRDefault="000C386A" w:rsidP="000C386A">
      <w:pPr>
        <w:pStyle w:val="ae"/>
        <w:tabs>
          <w:tab w:val="left" w:pos="9923"/>
        </w:tabs>
        <w:spacing w:before="140" w:line="360" w:lineRule="auto"/>
        <w:ind w:left="0" w:right="778"/>
        <w:jc w:val="both"/>
        <w:rPr>
          <w:sz w:val="24"/>
          <w:szCs w:val="24"/>
        </w:rPr>
      </w:pPr>
      <w:r>
        <w:rPr>
          <w:sz w:val="24"/>
          <w:szCs w:val="24"/>
        </w:rPr>
        <w:t>-тапочки (</w:t>
      </w:r>
      <w:r w:rsidRPr="000139DA">
        <w:rPr>
          <w:sz w:val="24"/>
          <w:szCs w:val="24"/>
        </w:rPr>
        <w:t>обувь с фиксирующимся задником, с нескользящей подошвой, материал верха устойчивый к обработке дезинфекционными средствами);</w:t>
      </w:r>
    </w:p>
    <w:p w:rsidR="000C386A" w:rsidRPr="000139DA" w:rsidRDefault="000C386A" w:rsidP="000C386A">
      <w:pPr>
        <w:pStyle w:val="ae"/>
        <w:tabs>
          <w:tab w:val="left" w:pos="9923"/>
        </w:tabs>
        <w:spacing w:before="117" w:line="360" w:lineRule="auto"/>
        <w:ind w:left="0" w:right="778"/>
        <w:jc w:val="both"/>
        <w:rPr>
          <w:sz w:val="24"/>
          <w:szCs w:val="24"/>
        </w:rPr>
      </w:pPr>
      <w:r w:rsidRPr="000139DA">
        <w:rPr>
          <w:sz w:val="24"/>
          <w:szCs w:val="24"/>
        </w:rPr>
        <w:lastRenderedPageBreak/>
        <w:t>-фартук непромокаемый.</w:t>
      </w:r>
    </w:p>
    <w:p w:rsidR="000C386A" w:rsidRPr="000139DA" w:rsidRDefault="000C386A" w:rsidP="000C386A">
      <w:pPr>
        <w:pStyle w:val="ae"/>
        <w:spacing w:before="140" w:line="360" w:lineRule="auto"/>
        <w:ind w:left="0" w:right="77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0139DA">
        <w:rPr>
          <w:sz w:val="24"/>
          <w:szCs w:val="24"/>
        </w:rPr>
        <w:t>При работе с бактерицидными лампами</w:t>
      </w:r>
    </w:p>
    <w:p w:rsidR="000C386A" w:rsidRPr="000139DA" w:rsidRDefault="000C386A" w:rsidP="000C386A">
      <w:pPr>
        <w:pStyle w:val="ae"/>
        <w:tabs>
          <w:tab w:val="left" w:pos="9923"/>
        </w:tabs>
        <w:spacing w:line="360" w:lineRule="auto"/>
        <w:ind w:left="0" w:right="778"/>
        <w:jc w:val="both"/>
        <w:rPr>
          <w:sz w:val="24"/>
          <w:szCs w:val="24"/>
        </w:rPr>
      </w:pPr>
      <w:r w:rsidRPr="000139DA">
        <w:rPr>
          <w:sz w:val="24"/>
          <w:szCs w:val="24"/>
        </w:rPr>
        <w:t>-защитные очки;</w:t>
      </w:r>
    </w:p>
    <w:p w:rsidR="000C386A" w:rsidRPr="000139DA" w:rsidRDefault="000C386A" w:rsidP="000C386A">
      <w:pPr>
        <w:pStyle w:val="ae"/>
        <w:tabs>
          <w:tab w:val="left" w:pos="426"/>
        </w:tabs>
        <w:spacing w:line="360" w:lineRule="auto"/>
        <w:ind w:left="0" w:right="778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</w:t>
      </w:r>
      <w:r w:rsidRPr="000139DA">
        <w:rPr>
          <w:sz w:val="24"/>
          <w:szCs w:val="24"/>
        </w:rPr>
        <w:t>При приготовлении дезинфицирующих растворов:</w:t>
      </w:r>
    </w:p>
    <w:p w:rsidR="000C386A" w:rsidRDefault="000C386A" w:rsidP="000C386A">
      <w:pPr>
        <w:pStyle w:val="ae"/>
        <w:tabs>
          <w:tab w:val="left" w:pos="9923"/>
        </w:tabs>
        <w:spacing w:line="360" w:lineRule="auto"/>
        <w:ind w:left="0" w:right="778"/>
        <w:jc w:val="both"/>
        <w:rPr>
          <w:sz w:val="24"/>
          <w:szCs w:val="24"/>
        </w:rPr>
      </w:pPr>
      <w:r w:rsidRPr="000139DA">
        <w:rPr>
          <w:sz w:val="24"/>
          <w:szCs w:val="24"/>
        </w:rPr>
        <w:t>-респиратор;</w:t>
      </w:r>
    </w:p>
    <w:p w:rsidR="000C386A" w:rsidRPr="000139DA" w:rsidRDefault="000C386A" w:rsidP="000C386A">
      <w:pPr>
        <w:pStyle w:val="ae"/>
        <w:tabs>
          <w:tab w:val="left" w:pos="9923"/>
        </w:tabs>
        <w:spacing w:line="360" w:lineRule="auto"/>
        <w:ind w:left="0" w:right="778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0139DA">
        <w:rPr>
          <w:sz w:val="24"/>
          <w:szCs w:val="24"/>
        </w:rPr>
        <w:t>халат одноразовый;</w:t>
      </w:r>
    </w:p>
    <w:p w:rsidR="000C386A" w:rsidRPr="000139DA" w:rsidRDefault="000C386A" w:rsidP="000C386A">
      <w:pPr>
        <w:pStyle w:val="ae"/>
        <w:tabs>
          <w:tab w:val="left" w:pos="9923"/>
        </w:tabs>
        <w:spacing w:line="360" w:lineRule="auto"/>
        <w:ind w:left="0" w:right="778"/>
        <w:jc w:val="both"/>
        <w:rPr>
          <w:sz w:val="24"/>
          <w:szCs w:val="24"/>
        </w:rPr>
      </w:pPr>
      <w:r w:rsidRPr="000139DA">
        <w:rPr>
          <w:sz w:val="24"/>
          <w:szCs w:val="24"/>
        </w:rPr>
        <w:t>-шапочка одноразовая;</w:t>
      </w:r>
    </w:p>
    <w:p w:rsidR="000C386A" w:rsidRDefault="000C386A" w:rsidP="000C386A">
      <w:pPr>
        <w:pStyle w:val="ae"/>
        <w:tabs>
          <w:tab w:val="left" w:pos="9923"/>
        </w:tabs>
        <w:spacing w:before="140" w:line="360" w:lineRule="auto"/>
        <w:ind w:left="0" w:right="778"/>
        <w:jc w:val="both"/>
        <w:rPr>
          <w:sz w:val="24"/>
          <w:szCs w:val="24"/>
        </w:rPr>
      </w:pPr>
      <w:r w:rsidRPr="000139DA">
        <w:rPr>
          <w:sz w:val="24"/>
          <w:szCs w:val="24"/>
        </w:rPr>
        <w:t>-маска одноразовая;</w:t>
      </w:r>
    </w:p>
    <w:p w:rsidR="000C386A" w:rsidRPr="000139DA" w:rsidRDefault="000C386A" w:rsidP="000C386A">
      <w:pPr>
        <w:pStyle w:val="ae"/>
        <w:tabs>
          <w:tab w:val="left" w:pos="9923"/>
        </w:tabs>
        <w:spacing w:before="140" w:line="360" w:lineRule="auto"/>
        <w:ind w:left="0" w:right="778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0139DA">
        <w:rPr>
          <w:sz w:val="24"/>
          <w:szCs w:val="24"/>
        </w:rPr>
        <w:t>перчатки медицинские</w:t>
      </w:r>
      <w:r w:rsidRPr="000139DA">
        <w:rPr>
          <w:spacing w:val="-3"/>
          <w:sz w:val="24"/>
          <w:szCs w:val="24"/>
        </w:rPr>
        <w:t xml:space="preserve"> </w:t>
      </w:r>
      <w:r w:rsidRPr="000139DA">
        <w:rPr>
          <w:sz w:val="24"/>
          <w:szCs w:val="24"/>
        </w:rPr>
        <w:t>нестерильные;</w:t>
      </w:r>
    </w:p>
    <w:p w:rsidR="000C386A" w:rsidRPr="000139DA" w:rsidRDefault="000C386A" w:rsidP="000C386A">
      <w:pPr>
        <w:pStyle w:val="ae"/>
        <w:tabs>
          <w:tab w:val="left" w:pos="9923"/>
        </w:tabs>
        <w:spacing w:line="360" w:lineRule="auto"/>
        <w:ind w:left="0" w:right="778"/>
        <w:jc w:val="both"/>
        <w:rPr>
          <w:sz w:val="24"/>
          <w:szCs w:val="24"/>
        </w:rPr>
      </w:pPr>
      <w:r w:rsidRPr="000139DA">
        <w:rPr>
          <w:sz w:val="24"/>
          <w:szCs w:val="24"/>
        </w:rPr>
        <w:t>-защитные очки;</w:t>
      </w:r>
    </w:p>
    <w:p w:rsidR="00F003C8" w:rsidRPr="00DE739C" w:rsidRDefault="00F003C8" w:rsidP="00362101">
      <w:pPr>
        <w:spacing w:before="120" w:after="120"/>
        <w:ind w:firstLine="709"/>
        <w:jc w:val="both"/>
      </w:pPr>
    </w:p>
    <w:p w:rsidR="00F003C8" w:rsidRPr="00DE739C" w:rsidRDefault="00F003C8" w:rsidP="00362101">
      <w:pPr>
        <w:spacing w:before="120" w:after="120"/>
        <w:ind w:firstLine="709"/>
        <w:jc w:val="both"/>
      </w:pPr>
      <w:r w:rsidRPr="00DE739C">
        <w:t>1.7. Знаки безопасности, используемые на рабочем месте, для обозначения присутствующих опасностей:</w:t>
      </w:r>
    </w:p>
    <w:p w:rsidR="000C386A" w:rsidRPr="000139DA" w:rsidRDefault="00AD782A" w:rsidP="000C386A">
      <w:pPr>
        <w:pStyle w:val="Heading1"/>
        <w:spacing w:before="0" w:line="360" w:lineRule="auto"/>
        <w:ind w:left="0"/>
      </w:pPr>
      <w:r>
        <w:rPr>
          <w:noProof/>
          <w:lang w:bidi="ar-SA"/>
        </w:rPr>
        <w:drawing>
          <wp:inline distT="0" distB="0" distL="0" distR="0">
            <wp:extent cx="436245" cy="361315"/>
            <wp:effectExtent l="19050" t="0" r="1905" b="0"/>
            <wp:docPr id="5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e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361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C386A" w:rsidRPr="000139DA">
        <w:rPr>
          <w:spacing w:val="12"/>
        </w:rPr>
        <w:t xml:space="preserve"> </w:t>
      </w:r>
      <w:r w:rsidR="000C386A" w:rsidRPr="000139DA">
        <w:t>- знак Опасность поражения электрическим</w:t>
      </w:r>
      <w:r w:rsidR="000C386A" w:rsidRPr="000139DA">
        <w:rPr>
          <w:spacing w:val="-3"/>
        </w:rPr>
        <w:t xml:space="preserve"> </w:t>
      </w:r>
      <w:r w:rsidR="000C386A" w:rsidRPr="000139DA">
        <w:t>током</w:t>
      </w:r>
    </w:p>
    <w:p w:rsidR="000C386A" w:rsidRPr="000139DA" w:rsidRDefault="00AD782A" w:rsidP="000C386A">
      <w:pPr>
        <w:spacing w:before="280" w:line="360" w:lineRule="auto"/>
      </w:pPr>
      <w:r>
        <w:rPr>
          <w:noProof/>
        </w:rPr>
        <w:drawing>
          <wp:inline distT="0" distB="0" distL="0" distR="0">
            <wp:extent cx="457200" cy="372110"/>
            <wp:effectExtent l="19050" t="0" r="0" b="0"/>
            <wp:docPr id="4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e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72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C386A" w:rsidRPr="000139DA">
        <w:rPr>
          <w:spacing w:val="10"/>
        </w:rPr>
        <w:t xml:space="preserve"> </w:t>
      </w:r>
      <w:r w:rsidR="000C386A" w:rsidRPr="000139DA">
        <w:t xml:space="preserve">- знак </w:t>
      </w:r>
      <w:proofErr w:type="spellStart"/>
      <w:r w:rsidR="000C386A" w:rsidRPr="000139DA">
        <w:t>Пожароопасно</w:t>
      </w:r>
      <w:proofErr w:type="spellEnd"/>
      <w:r w:rsidR="000C386A" w:rsidRPr="000139DA">
        <w:t>. Легковоспламеняющиеся</w:t>
      </w:r>
      <w:r w:rsidR="000C386A" w:rsidRPr="000139DA">
        <w:rPr>
          <w:spacing w:val="3"/>
        </w:rPr>
        <w:t xml:space="preserve"> </w:t>
      </w:r>
      <w:r w:rsidR="000C386A" w:rsidRPr="000139DA">
        <w:t>вещества</w:t>
      </w:r>
    </w:p>
    <w:p w:rsidR="000C386A" w:rsidRPr="000139DA" w:rsidRDefault="00AD782A" w:rsidP="000C386A">
      <w:pPr>
        <w:spacing w:before="280" w:line="360" w:lineRule="auto"/>
      </w:pPr>
      <w:r>
        <w:rPr>
          <w:noProof/>
        </w:rPr>
        <w:drawing>
          <wp:inline distT="0" distB="0" distL="0" distR="0">
            <wp:extent cx="446405" cy="372110"/>
            <wp:effectExtent l="19050" t="0" r="0" b="0"/>
            <wp:docPr id="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e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372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C386A" w:rsidRPr="000139DA">
        <w:rPr>
          <w:spacing w:val="24"/>
        </w:rPr>
        <w:t xml:space="preserve"> </w:t>
      </w:r>
      <w:r w:rsidR="000C386A" w:rsidRPr="000139DA">
        <w:t>-знак Осторожно. Вредные для здоровья аллергические</w:t>
      </w:r>
      <w:r w:rsidR="000C386A" w:rsidRPr="000139DA">
        <w:rPr>
          <w:spacing w:val="-1"/>
        </w:rPr>
        <w:t xml:space="preserve"> </w:t>
      </w:r>
      <w:r w:rsidR="000C386A" w:rsidRPr="000139DA">
        <w:t>вещества</w:t>
      </w:r>
      <w:r w:rsidR="000C386A">
        <w:t xml:space="preserve"> </w:t>
      </w:r>
    </w:p>
    <w:p w:rsidR="000C386A" w:rsidRPr="000139DA" w:rsidRDefault="00AD782A" w:rsidP="000C386A">
      <w:pPr>
        <w:pStyle w:val="ae"/>
        <w:spacing w:before="9" w:line="360" w:lineRule="auto"/>
        <w:ind w:left="0"/>
        <w:rPr>
          <w:sz w:val="24"/>
          <w:szCs w:val="24"/>
        </w:rPr>
      </w:pPr>
      <w:r>
        <w:rPr>
          <w:noProof/>
          <w:sz w:val="24"/>
          <w:szCs w:val="24"/>
          <w:lang w:bidi="ar-SA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901065</wp:posOffset>
            </wp:positionH>
            <wp:positionV relativeFrom="paragraph">
              <wp:posOffset>69215</wp:posOffset>
            </wp:positionV>
            <wp:extent cx="457835" cy="411480"/>
            <wp:effectExtent l="19050" t="0" r="0" b="0"/>
            <wp:wrapNone/>
            <wp:docPr id="8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e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411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386A" w:rsidRPr="000139DA" w:rsidRDefault="000C386A" w:rsidP="000C386A">
      <w:pPr>
        <w:spacing w:before="1" w:line="360" w:lineRule="auto"/>
      </w:pPr>
      <w:r>
        <w:t xml:space="preserve">            </w:t>
      </w:r>
      <w:r w:rsidRPr="000139DA">
        <w:t xml:space="preserve">- </w:t>
      </w:r>
      <w:r>
        <w:t xml:space="preserve"> </w:t>
      </w:r>
      <w:r w:rsidRPr="000139DA">
        <w:t>Предупредительный знак "Осторожно. Скользко"</w:t>
      </w:r>
    </w:p>
    <w:p w:rsidR="000C386A" w:rsidRPr="000139DA" w:rsidRDefault="000C386A" w:rsidP="000C386A">
      <w:pPr>
        <w:pStyle w:val="ae"/>
        <w:spacing w:before="0" w:line="360" w:lineRule="auto"/>
        <w:ind w:left="0"/>
        <w:rPr>
          <w:sz w:val="24"/>
          <w:szCs w:val="24"/>
        </w:rPr>
      </w:pPr>
    </w:p>
    <w:p w:rsidR="000C386A" w:rsidRPr="000139DA" w:rsidRDefault="00AD782A" w:rsidP="000C386A">
      <w:pPr>
        <w:spacing w:before="1" w:line="360" w:lineRule="auto"/>
      </w:pPr>
      <w:r>
        <w:rPr>
          <w:noProof/>
        </w:rPr>
        <w:drawing>
          <wp:inline distT="0" distB="0" distL="0" distR="0">
            <wp:extent cx="478155" cy="393700"/>
            <wp:effectExtent l="19050" t="0" r="0" b="0"/>
            <wp:docPr id="1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jpe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C386A" w:rsidRPr="000139DA">
        <w:rPr>
          <w:spacing w:val="9"/>
        </w:rPr>
        <w:t xml:space="preserve"> </w:t>
      </w:r>
      <w:r w:rsidR="000C386A" w:rsidRPr="000139DA">
        <w:t>- Предупредительный знак опасности "Осторожно.</w:t>
      </w:r>
      <w:r w:rsidR="000C386A" w:rsidRPr="000139DA">
        <w:rPr>
          <w:spacing w:val="1"/>
        </w:rPr>
        <w:t xml:space="preserve"> </w:t>
      </w:r>
      <w:r w:rsidR="000C386A" w:rsidRPr="000139DA">
        <w:t>Холод"</w:t>
      </w:r>
    </w:p>
    <w:p w:rsidR="009B3A33" w:rsidRPr="00DE739C" w:rsidRDefault="00294032" w:rsidP="00362101">
      <w:pPr>
        <w:spacing w:before="120" w:after="120"/>
        <w:ind w:firstLine="709"/>
        <w:jc w:val="both"/>
      </w:pPr>
      <w:r w:rsidRPr="00DE739C">
        <w:t>1.</w:t>
      </w:r>
      <w:r w:rsidR="00F003C8" w:rsidRPr="00DE739C">
        <w:t>8.</w:t>
      </w:r>
      <w:r w:rsidRPr="00DE739C">
        <w:t xml:space="preserve"> </w:t>
      </w:r>
      <w:r w:rsidR="009B3A33" w:rsidRPr="00DE739C">
        <w:t xml:space="preserve">При несчастном случае пострадавший или очевидец несчастного случая обязан немедленно сообщить о случившемся Экспертам. </w:t>
      </w:r>
    </w:p>
    <w:p w:rsidR="009B3A33" w:rsidRPr="00DE739C" w:rsidRDefault="009B3A33" w:rsidP="00362101">
      <w:pPr>
        <w:spacing w:before="120" w:after="120"/>
        <w:ind w:firstLine="709"/>
        <w:jc w:val="both"/>
      </w:pPr>
      <w:r w:rsidRPr="00DE739C">
        <w:t xml:space="preserve">В помещении </w:t>
      </w:r>
      <w:r w:rsidR="000C386A">
        <w:t>комнаты Экспертов, комнаты Конкурсантов и на площадках выполнения конкурсного задания</w:t>
      </w:r>
      <w:r w:rsidRPr="00DE739C">
        <w:t xml:space="preserve">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9B3A33" w:rsidRPr="00DE739C" w:rsidRDefault="009B3A33" w:rsidP="00362101">
      <w:pPr>
        <w:spacing w:before="120" w:after="120"/>
        <w:ind w:firstLine="709"/>
        <w:jc w:val="both"/>
      </w:pPr>
      <w:r w:rsidRPr="00DE739C"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9B3A33" w:rsidRPr="00DE739C" w:rsidRDefault="009B3A33" w:rsidP="00362101">
      <w:pPr>
        <w:spacing w:before="120" w:after="120"/>
        <w:ind w:firstLine="709"/>
        <w:jc w:val="both"/>
      </w:pPr>
      <w:r w:rsidRPr="00DE739C">
        <w:lastRenderedPageBreak/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9B3A33" w:rsidRPr="00DE739C" w:rsidRDefault="009B3A33" w:rsidP="00362101">
      <w:pPr>
        <w:spacing w:before="120" w:after="120"/>
        <w:ind w:firstLine="709"/>
        <w:jc w:val="both"/>
      </w:pPr>
      <w:r w:rsidRPr="00DE739C">
        <w:t>1.</w:t>
      </w:r>
      <w:r w:rsidR="00F003C8" w:rsidRPr="00DE739C">
        <w:t>9</w:t>
      </w:r>
      <w:r w:rsidRPr="00DE739C">
        <w:t xml:space="preserve">. Участники, допустившие невыполнение или нарушение инструкции по охране труда, привлекаются к ответственности в соответствии с </w:t>
      </w:r>
      <w:r w:rsidR="00E735DF" w:rsidRPr="00DE739C">
        <w:t>Регламентом</w:t>
      </w:r>
      <w:r w:rsidRPr="00DE739C">
        <w:t xml:space="preserve"> </w:t>
      </w:r>
      <w:proofErr w:type="spellStart"/>
      <w:r w:rsidRPr="00DE739C">
        <w:t>WorldSkills</w:t>
      </w:r>
      <w:proofErr w:type="spellEnd"/>
      <w:r w:rsidRPr="00DE739C">
        <w:t xml:space="preserve"> </w:t>
      </w:r>
      <w:proofErr w:type="spellStart"/>
      <w:r w:rsidRPr="00DE739C">
        <w:t>Russia</w:t>
      </w:r>
      <w:proofErr w:type="spellEnd"/>
      <w:r w:rsidRPr="00DE739C">
        <w:t>.</w:t>
      </w:r>
    </w:p>
    <w:p w:rsidR="009B3A33" w:rsidRPr="00DE739C" w:rsidRDefault="009B3A33" w:rsidP="00362101">
      <w:pPr>
        <w:spacing w:before="120" w:after="120"/>
        <w:ind w:firstLine="709"/>
        <w:jc w:val="both"/>
      </w:pPr>
      <w:r w:rsidRPr="00DE739C"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9B3A33" w:rsidRPr="00DE739C" w:rsidRDefault="009B3A33" w:rsidP="00362101">
      <w:pPr>
        <w:spacing w:before="120" w:after="120"/>
        <w:ind w:firstLine="709"/>
        <w:jc w:val="both"/>
      </w:pPr>
    </w:p>
    <w:p w:rsidR="009B3A33" w:rsidRPr="00DE739C" w:rsidRDefault="009B3A33" w:rsidP="00362101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3" w:name="_Toc507427597"/>
      <w:r w:rsidRPr="00DE739C">
        <w:rPr>
          <w:rFonts w:ascii="Times New Roman" w:hAnsi="Times New Roman"/>
          <w:sz w:val="24"/>
          <w:szCs w:val="24"/>
        </w:rPr>
        <w:t>2.Требования охраны труда перед началом работы</w:t>
      </w:r>
      <w:bookmarkEnd w:id="3"/>
    </w:p>
    <w:p w:rsidR="009B3A33" w:rsidRPr="00DE739C" w:rsidRDefault="009B3A33" w:rsidP="00362101">
      <w:pPr>
        <w:spacing w:before="120" w:after="120"/>
        <w:ind w:firstLine="709"/>
        <w:jc w:val="both"/>
      </w:pPr>
      <w:r w:rsidRPr="00DE739C">
        <w:t>Перед началом работы участники должны выполнить следующее:</w:t>
      </w:r>
    </w:p>
    <w:p w:rsidR="009B3A33" w:rsidRPr="00DE739C" w:rsidRDefault="009B3A33" w:rsidP="00362101">
      <w:pPr>
        <w:spacing w:before="120" w:after="120"/>
        <w:ind w:firstLine="709"/>
        <w:jc w:val="both"/>
      </w:pPr>
      <w:r w:rsidRPr="00DE739C">
        <w:t>2.1. В день С-1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</w:t>
      </w:r>
      <w:r w:rsidR="009E77AB" w:rsidRPr="00DE739C">
        <w:t xml:space="preserve">, медицинскими кабинетами, </w:t>
      </w:r>
      <w:r w:rsidRPr="00DE739C">
        <w:t>питьевой воды, подготовить рабочее место в соответствии с Техническим описанием компетенции.</w:t>
      </w:r>
    </w:p>
    <w:p w:rsidR="009E77AB" w:rsidRPr="00DE739C" w:rsidRDefault="009E77AB" w:rsidP="00362101">
      <w:pPr>
        <w:spacing w:before="120" w:after="120"/>
        <w:ind w:firstLine="709"/>
        <w:jc w:val="both"/>
      </w:pPr>
      <w:r w:rsidRPr="00DE739C">
        <w:t xml:space="preserve">Проверить специальную одежду, обувь и др. средства индивидуальной защиты. </w:t>
      </w:r>
      <w:proofErr w:type="gramStart"/>
      <w:r w:rsidRPr="00DE739C">
        <w:t>Одеть</w:t>
      </w:r>
      <w:proofErr w:type="gramEnd"/>
      <w:r w:rsidRPr="00DE739C">
        <w:t xml:space="preserve"> необходимые средства защиты для выполнения </w:t>
      </w:r>
      <w:r w:rsidR="00805948" w:rsidRPr="00DE739C">
        <w:t>подготовки рабочих мест, инструмента и оборудования</w:t>
      </w:r>
      <w:r w:rsidRPr="00DE739C">
        <w:t>.</w:t>
      </w:r>
    </w:p>
    <w:p w:rsidR="009B3A33" w:rsidRPr="00DE739C" w:rsidRDefault="009B3A33" w:rsidP="00362101">
      <w:pPr>
        <w:spacing w:before="120" w:after="120"/>
        <w:ind w:firstLine="709"/>
        <w:jc w:val="both"/>
      </w:pPr>
      <w:r w:rsidRPr="00DE739C"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6C2170" w:rsidRPr="00DE739C" w:rsidRDefault="00F003C8" w:rsidP="00362101">
      <w:pPr>
        <w:spacing w:before="120" w:after="120"/>
        <w:ind w:firstLine="709"/>
        <w:jc w:val="both"/>
      </w:pPr>
      <w:r w:rsidRPr="00DE739C">
        <w:t>2.</w:t>
      </w:r>
      <w:r w:rsidR="009E77AB" w:rsidRPr="00DE739C">
        <w:t>2</w:t>
      </w:r>
      <w:r w:rsidRPr="00DE739C">
        <w:t xml:space="preserve">. </w:t>
      </w:r>
      <w:r w:rsidR="00294032" w:rsidRPr="00DE739C">
        <w:t xml:space="preserve">Подготовить </w:t>
      </w:r>
      <w:r w:rsidR="006C2170" w:rsidRPr="00DE739C">
        <w:t>рабочее место:</w:t>
      </w:r>
    </w:p>
    <w:p w:rsidR="00F00B88" w:rsidRDefault="00F00B88" w:rsidP="00F00B88">
      <w:pPr>
        <w:spacing w:before="120" w:after="120"/>
        <w:ind w:firstLine="709"/>
        <w:jc w:val="both"/>
      </w:pPr>
      <w:r>
        <w:t>-убедиться в наличии свободных проходов в пределах рабочей зоны,</w:t>
      </w:r>
    </w:p>
    <w:p w:rsidR="00F00B88" w:rsidRDefault="00F00B88" w:rsidP="00F00B88">
      <w:pPr>
        <w:spacing w:before="120" w:after="120"/>
        <w:ind w:firstLine="709"/>
        <w:jc w:val="both"/>
      </w:pPr>
      <w:r>
        <w:t>-убедиться в том, что проход к противопожарному инвентарю и запасным выходам свободен;</w:t>
      </w:r>
    </w:p>
    <w:p w:rsidR="00F00B88" w:rsidRDefault="00F00B88" w:rsidP="00F00B88">
      <w:pPr>
        <w:spacing w:before="120" w:after="120"/>
        <w:ind w:firstLine="709"/>
        <w:jc w:val="both"/>
      </w:pPr>
      <w:r>
        <w:t>-оценить состояние поверхности пола на всем рабочем маршруте (отсутствие выбоин, неровностей, скользкости).</w:t>
      </w:r>
    </w:p>
    <w:p w:rsidR="00F00B88" w:rsidRDefault="00F00B88" w:rsidP="00F00B88">
      <w:pPr>
        <w:spacing w:before="120" w:after="120"/>
        <w:ind w:firstLine="709"/>
        <w:jc w:val="both"/>
      </w:pPr>
      <w:r>
        <w:t>-проверить правильность подключения оборудования, применяемого в работе;</w:t>
      </w:r>
    </w:p>
    <w:p w:rsidR="00F00B88" w:rsidRDefault="00F00B88" w:rsidP="00F00B88">
      <w:pPr>
        <w:spacing w:before="120" w:after="120"/>
        <w:ind w:firstLine="709"/>
        <w:jc w:val="both"/>
      </w:pPr>
      <w:r>
        <w:t>-убедиться в достаточности освещенности;</w:t>
      </w:r>
    </w:p>
    <w:p w:rsidR="00F00B88" w:rsidRDefault="00F00B88" w:rsidP="00F00B88">
      <w:pPr>
        <w:spacing w:before="120" w:after="120"/>
        <w:ind w:firstLine="709"/>
        <w:jc w:val="both"/>
      </w:pPr>
      <w:r>
        <w:t>-проверить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294032" w:rsidRPr="00DE739C" w:rsidRDefault="00294032" w:rsidP="00362101">
      <w:pPr>
        <w:spacing w:before="120" w:after="120"/>
        <w:ind w:firstLine="709"/>
        <w:jc w:val="both"/>
      </w:pPr>
      <w:r w:rsidRPr="00DE739C">
        <w:t>Инструмент и оборудование</w:t>
      </w:r>
      <w:r w:rsidR="009E77AB" w:rsidRPr="00DE739C">
        <w:t>, не разрешенное к самостоятельному использованию, к выполнению конкурсных заданий</w:t>
      </w:r>
      <w:r w:rsidR="00BB1E42" w:rsidRPr="00DE739C">
        <w:t xml:space="preserve"> подготавливает уполномоченный Эксперт</w:t>
      </w:r>
      <w:r w:rsidRPr="00DE739C">
        <w:t>, участник</w:t>
      </w:r>
      <w:r w:rsidR="00BB1E42" w:rsidRPr="00DE739C">
        <w:t>и</w:t>
      </w:r>
      <w:r w:rsidRPr="00DE739C">
        <w:t xml:space="preserve"> </w:t>
      </w:r>
      <w:r w:rsidR="00BB1E42" w:rsidRPr="00DE739C">
        <w:t xml:space="preserve">могут </w:t>
      </w:r>
      <w:r w:rsidRPr="00DE739C">
        <w:t>принимат</w:t>
      </w:r>
      <w:r w:rsidR="00BB1E42" w:rsidRPr="00DE739C">
        <w:t>ь посильное</w:t>
      </w:r>
      <w:r w:rsidRPr="00DE739C">
        <w:t xml:space="preserve"> участие в</w:t>
      </w:r>
      <w:r w:rsidR="00BB1E42" w:rsidRPr="00DE739C">
        <w:t xml:space="preserve"> подготовке под непосредственным руководством и в присутствии Эксперта</w:t>
      </w:r>
      <w:r w:rsidR="00437FF2" w:rsidRPr="00DE739C">
        <w:t>.</w:t>
      </w:r>
    </w:p>
    <w:p w:rsidR="009B3A33" w:rsidRPr="00DE739C" w:rsidRDefault="009B3A33" w:rsidP="00362101">
      <w:pPr>
        <w:spacing w:before="120" w:after="120"/>
        <w:ind w:firstLine="709"/>
        <w:jc w:val="both"/>
      </w:pPr>
      <w:r w:rsidRPr="00DE739C">
        <w:t>2.</w:t>
      </w:r>
      <w:r w:rsidR="00553229" w:rsidRPr="00DE739C">
        <w:t>4</w:t>
      </w:r>
      <w:r w:rsidRPr="00DE739C">
        <w:t>. В день проведения конкурса изучить содержание и порядок проведения модулей конкурсного задания, а также безопасные приемы их выполнения.</w:t>
      </w:r>
      <w:r w:rsidR="00437FF2" w:rsidRPr="00DE739C">
        <w:t xml:space="preserve"> Проверить пригодность инструмента и оборудования визуальным осмотром.</w:t>
      </w:r>
    </w:p>
    <w:p w:rsidR="00F00B88" w:rsidRDefault="00F00B88" w:rsidP="00362101">
      <w:pPr>
        <w:spacing w:before="120" w:after="120"/>
        <w:ind w:firstLine="709"/>
        <w:jc w:val="both"/>
      </w:pPr>
      <w:r w:rsidRPr="00F00B88">
        <w:tab/>
      </w:r>
      <w:proofErr w:type="gramStart"/>
      <w:r w:rsidRPr="00F00B88">
        <w:t xml:space="preserve">Привести в порядок рабочую специальную одежду и обувь: надеть спецодежду (халат/ костюм медицинский, вторую обувь, </w:t>
      </w:r>
      <w:r>
        <w:t>шапочку</w:t>
      </w:r>
      <w:r w:rsidRPr="00F00B88">
        <w:t>) и при необходимости индивидуальные средства защиты, волосы тщательно заправить под головной убор, снять украшени</w:t>
      </w:r>
      <w:r>
        <w:t>я (кольца, браслеты, цепочки), о</w:t>
      </w:r>
      <w:r w:rsidRPr="00F00B88">
        <w:t>дежду из шелка, нейлона, капрона и других синтетических материалов, сильно электризующихся при движении, так как это приводит к быстрому н</w:t>
      </w:r>
      <w:r>
        <w:t>акоплению электрических зарядов.</w:t>
      </w:r>
      <w:proofErr w:type="gramEnd"/>
    </w:p>
    <w:p w:rsidR="00F00B88" w:rsidRDefault="00F00B88" w:rsidP="00362101">
      <w:pPr>
        <w:spacing w:before="120" w:after="120"/>
        <w:ind w:firstLine="709"/>
        <w:jc w:val="both"/>
      </w:pPr>
    </w:p>
    <w:p w:rsidR="009B3A33" w:rsidRPr="00DE739C" w:rsidRDefault="009B3A33" w:rsidP="00362101">
      <w:pPr>
        <w:spacing w:before="120" w:after="120"/>
        <w:ind w:firstLine="709"/>
        <w:jc w:val="both"/>
      </w:pPr>
      <w:r w:rsidRPr="00DE739C">
        <w:lastRenderedPageBreak/>
        <w:t>2.</w:t>
      </w:r>
      <w:r w:rsidR="00553229" w:rsidRPr="00DE739C">
        <w:t>5</w:t>
      </w:r>
      <w:r w:rsidRPr="00DE739C">
        <w:t>. Ежедневно, перед началом выполнения конкурсного задания, в процессе подготовки рабочего места:</w:t>
      </w:r>
    </w:p>
    <w:p w:rsidR="009B3A33" w:rsidRPr="00DE739C" w:rsidRDefault="009B3A33" w:rsidP="00362101">
      <w:pPr>
        <w:spacing w:before="120" w:after="120"/>
        <w:ind w:firstLine="709"/>
        <w:jc w:val="both"/>
      </w:pPr>
      <w:r w:rsidRPr="00DE739C">
        <w:t>- осмотреть и п</w:t>
      </w:r>
      <w:r w:rsidR="00BB1E42" w:rsidRPr="00DE739C">
        <w:t>ривести в порядок рабочее место, средства индивидуальной защиты;</w:t>
      </w:r>
    </w:p>
    <w:p w:rsidR="009B3A33" w:rsidRPr="00DE739C" w:rsidRDefault="009B3A33" w:rsidP="00362101">
      <w:pPr>
        <w:spacing w:before="120" w:after="120"/>
        <w:ind w:firstLine="709"/>
        <w:jc w:val="both"/>
      </w:pPr>
      <w:r w:rsidRPr="00DE739C">
        <w:t>- убедиться в достаточности освещенности;</w:t>
      </w:r>
    </w:p>
    <w:p w:rsidR="009B3A33" w:rsidRPr="00DE739C" w:rsidRDefault="009B3A33" w:rsidP="00362101">
      <w:pPr>
        <w:spacing w:before="120" w:after="120"/>
        <w:ind w:firstLine="709"/>
        <w:jc w:val="both"/>
      </w:pPr>
      <w:r w:rsidRPr="00DE739C">
        <w:t>- проверить</w:t>
      </w:r>
      <w:r w:rsidR="00437FF2" w:rsidRPr="00DE739C">
        <w:t xml:space="preserve"> (визуально)</w:t>
      </w:r>
      <w:r w:rsidRPr="00DE739C">
        <w:t xml:space="preserve"> правильность подключения </w:t>
      </w:r>
      <w:r w:rsidR="00437FF2" w:rsidRPr="00DE739C">
        <w:t xml:space="preserve">инструмента и </w:t>
      </w:r>
      <w:r w:rsidRPr="00DE739C">
        <w:t>оборудования в электросеть;</w:t>
      </w:r>
    </w:p>
    <w:p w:rsidR="009B3A33" w:rsidRPr="00DE739C" w:rsidRDefault="009B3A33" w:rsidP="00362101">
      <w:pPr>
        <w:spacing w:before="120" w:after="120"/>
        <w:ind w:firstLine="709"/>
        <w:jc w:val="both"/>
      </w:pPr>
      <w:r w:rsidRPr="00DE739C">
        <w:t>- проверить правильность установки стола, стула, положения оборудования</w:t>
      </w:r>
      <w:r w:rsidR="00437FF2" w:rsidRPr="00DE739C">
        <w:t xml:space="preserve"> и инструмента</w:t>
      </w:r>
      <w:r w:rsidRPr="00DE739C">
        <w:t xml:space="preserve">, при необходимости, </w:t>
      </w:r>
      <w:r w:rsidR="00437FF2" w:rsidRPr="00DE739C">
        <w:t xml:space="preserve">обратиться к эксперту для устранения неисправностей </w:t>
      </w:r>
      <w:r w:rsidRPr="00DE739C">
        <w:t>в целях исключения неудобных поз и длительных напряжений тела.</w:t>
      </w:r>
    </w:p>
    <w:p w:rsidR="009B3A33" w:rsidRPr="00DE739C" w:rsidRDefault="009B3A33" w:rsidP="00362101">
      <w:pPr>
        <w:spacing w:before="120" w:after="120"/>
        <w:ind w:firstLine="709"/>
        <w:jc w:val="both"/>
      </w:pPr>
      <w:r w:rsidRPr="00DE739C">
        <w:t>2.</w:t>
      </w:r>
      <w:r w:rsidR="00553229" w:rsidRPr="00DE739C">
        <w:t>6</w:t>
      </w:r>
      <w:r w:rsidRPr="00DE739C">
        <w:t>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9B3A33" w:rsidRPr="00DE739C" w:rsidRDefault="009B3A33" w:rsidP="00362101">
      <w:pPr>
        <w:spacing w:before="120" w:after="120"/>
        <w:ind w:firstLine="709"/>
        <w:jc w:val="both"/>
      </w:pPr>
      <w:r w:rsidRPr="00DE739C">
        <w:t>2.</w:t>
      </w:r>
      <w:r w:rsidR="00553229" w:rsidRPr="00DE739C">
        <w:t>7</w:t>
      </w:r>
      <w:r w:rsidRPr="00DE739C">
        <w:t xml:space="preserve">. Участнику запрещается приступать к </w:t>
      </w:r>
      <w:r w:rsidR="007921A3" w:rsidRPr="00DE739C">
        <w:t>выполнению конкурсного задания</w:t>
      </w:r>
      <w:r w:rsidRPr="00DE739C">
        <w:t xml:space="preserve"> при обнаружении неисправности </w:t>
      </w:r>
      <w:r w:rsidR="007921A3" w:rsidRPr="00DE739C">
        <w:t xml:space="preserve">инструмента или </w:t>
      </w:r>
      <w:r w:rsidRPr="00DE739C">
        <w:t xml:space="preserve">оборудования. О замеченных недостатках и неисправностях немедленно сообщить Эксперту и до устранения неполадок к </w:t>
      </w:r>
      <w:r w:rsidR="007921A3" w:rsidRPr="00DE739C">
        <w:t>конкурсному заданию</w:t>
      </w:r>
      <w:r w:rsidRPr="00DE739C">
        <w:t xml:space="preserve"> не приступать.</w:t>
      </w:r>
    </w:p>
    <w:p w:rsidR="009B3A33" w:rsidRPr="00DE739C" w:rsidRDefault="009B3A33" w:rsidP="00362101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4" w:name="_Toc507427598"/>
      <w:r w:rsidRPr="00DE739C">
        <w:rPr>
          <w:rFonts w:ascii="Times New Roman" w:hAnsi="Times New Roman"/>
          <w:sz w:val="24"/>
          <w:szCs w:val="24"/>
        </w:rPr>
        <w:t>3.Требования охраны труда во время работы</w:t>
      </w:r>
      <w:bookmarkEnd w:id="4"/>
    </w:p>
    <w:p w:rsidR="00BB1E42" w:rsidRPr="00DE739C" w:rsidRDefault="00BB1E42" w:rsidP="00362101">
      <w:pPr>
        <w:spacing w:before="120" w:after="120"/>
        <w:ind w:firstLine="709"/>
        <w:jc w:val="both"/>
      </w:pPr>
      <w:r w:rsidRPr="00DE739C"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83"/>
        <w:gridCol w:w="7354"/>
      </w:tblGrid>
      <w:tr w:rsidR="00BB1E42" w:rsidRPr="00DE739C" w:rsidTr="00F00B88">
        <w:trPr>
          <w:tblHeader/>
        </w:trPr>
        <w:tc>
          <w:tcPr>
            <w:tcW w:w="1398" w:type="pct"/>
            <w:shd w:val="clear" w:color="auto" w:fill="auto"/>
            <w:vAlign w:val="center"/>
          </w:tcPr>
          <w:p w:rsidR="00BB1E42" w:rsidRPr="00DE739C" w:rsidRDefault="00BB1E42" w:rsidP="00E97C55">
            <w:pPr>
              <w:jc w:val="center"/>
              <w:rPr>
                <w:rFonts w:eastAsia="Times New Roman"/>
                <w:b/>
              </w:rPr>
            </w:pPr>
            <w:r w:rsidRPr="00DE739C">
              <w:rPr>
                <w:rFonts w:eastAsia="Times New Roman"/>
                <w:b/>
              </w:rPr>
              <w:t>Наименование инструмента/ оборудования</w:t>
            </w:r>
          </w:p>
        </w:tc>
        <w:tc>
          <w:tcPr>
            <w:tcW w:w="3602" w:type="pct"/>
            <w:shd w:val="clear" w:color="auto" w:fill="auto"/>
            <w:vAlign w:val="center"/>
          </w:tcPr>
          <w:p w:rsidR="00BB1E42" w:rsidRPr="00DE739C" w:rsidRDefault="00BB1E42" w:rsidP="00E97C55">
            <w:pPr>
              <w:jc w:val="center"/>
              <w:rPr>
                <w:rFonts w:eastAsia="Times New Roman"/>
                <w:b/>
              </w:rPr>
            </w:pPr>
            <w:r w:rsidRPr="00DE739C">
              <w:rPr>
                <w:rFonts w:eastAsia="Times New Roman"/>
                <w:b/>
              </w:rPr>
              <w:t>Требования безопасности</w:t>
            </w:r>
          </w:p>
        </w:tc>
      </w:tr>
      <w:tr w:rsidR="00F00B88" w:rsidRPr="00DE739C" w:rsidTr="00F00B88">
        <w:tc>
          <w:tcPr>
            <w:tcW w:w="1398" w:type="pct"/>
            <w:shd w:val="clear" w:color="auto" w:fill="auto"/>
          </w:tcPr>
          <w:p w:rsidR="00F00B88" w:rsidRPr="000139DA" w:rsidRDefault="00F00B88" w:rsidP="005B629D">
            <w:pPr>
              <w:pStyle w:val="TableParagraph"/>
              <w:spacing w:line="360" w:lineRule="auto"/>
              <w:ind w:right="413"/>
              <w:rPr>
                <w:sz w:val="24"/>
                <w:szCs w:val="24"/>
              </w:rPr>
            </w:pPr>
            <w:r w:rsidRPr="000139DA">
              <w:rPr>
                <w:sz w:val="24"/>
                <w:szCs w:val="24"/>
              </w:rPr>
              <w:t>Кровать функциональная, 3-х секционная с электроприводом</w:t>
            </w:r>
          </w:p>
          <w:p w:rsidR="00F00B88" w:rsidRPr="000139DA" w:rsidRDefault="00F00B88" w:rsidP="005B629D">
            <w:pPr>
              <w:pStyle w:val="TableParagraph"/>
              <w:spacing w:before="156" w:line="360" w:lineRule="auto"/>
              <w:ind w:right="264"/>
              <w:rPr>
                <w:sz w:val="24"/>
                <w:szCs w:val="24"/>
              </w:rPr>
            </w:pPr>
            <w:r w:rsidRPr="000139DA">
              <w:rPr>
                <w:sz w:val="24"/>
                <w:szCs w:val="24"/>
              </w:rPr>
              <w:t>Кровать домашняя 3-х секционная с электроприводом.</w:t>
            </w:r>
          </w:p>
          <w:p w:rsidR="00F00B88" w:rsidRPr="000139DA" w:rsidRDefault="00F00B88" w:rsidP="005B629D">
            <w:pPr>
              <w:pStyle w:val="TableParagraph"/>
              <w:spacing w:before="160" w:line="360" w:lineRule="auto"/>
              <w:ind w:right="109"/>
              <w:rPr>
                <w:sz w:val="24"/>
                <w:szCs w:val="24"/>
              </w:rPr>
            </w:pPr>
            <w:r w:rsidRPr="000139DA">
              <w:rPr>
                <w:sz w:val="24"/>
                <w:szCs w:val="24"/>
              </w:rPr>
              <w:t xml:space="preserve">Медицинская кушетка с </w:t>
            </w:r>
            <w:proofErr w:type="spellStart"/>
            <w:r w:rsidRPr="000139DA">
              <w:rPr>
                <w:sz w:val="24"/>
                <w:szCs w:val="24"/>
              </w:rPr>
              <w:t>пневмоприводом</w:t>
            </w:r>
            <w:proofErr w:type="spellEnd"/>
          </w:p>
        </w:tc>
        <w:tc>
          <w:tcPr>
            <w:tcW w:w="3602" w:type="pct"/>
            <w:shd w:val="clear" w:color="auto" w:fill="auto"/>
          </w:tcPr>
          <w:p w:rsidR="00F00B88" w:rsidRPr="000139DA" w:rsidRDefault="00F00B88" w:rsidP="00F00B88">
            <w:pPr>
              <w:pStyle w:val="TableParagraph"/>
              <w:numPr>
                <w:ilvl w:val="0"/>
                <w:numId w:val="26"/>
              </w:numPr>
              <w:tabs>
                <w:tab w:val="left" w:pos="294"/>
              </w:tabs>
              <w:spacing w:line="360" w:lineRule="auto"/>
              <w:ind w:right="96" w:firstLine="0"/>
              <w:jc w:val="both"/>
              <w:rPr>
                <w:sz w:val="24"/>
                <w:szCs w:val="24"/>
              </w:rPr>
            </w:pPr>
            <w:r w:rsidRPr="000139DA">
              <w:rPr>
                <w:sz w:val="24"/>
                <w:szCs w:val="24"/>
              </w:rPr>
              <w:t>перед включением, убедиться в исправности электрических розеток и целостности электрических</w:t>
            </w:r>
            <w:r w:rsidRPr="000139DA">
              <w:rPr>
                <w:spacing w:val="4"/>
                <w:sz w:val="24"/>
                <w:szCs w:val="24"/>
              </w:rPr>
              <w:t xml:space="preserve"> </w:t>
            </w:r>
            <w:r w:rsidRPr="000139DA">
              <w:rPr>
                <w:sz w:val="24"/>
                <w:szCs w:val="24"/>
              </w:rPr>
              <w:t>шнуров;</w:t>
            </w:r>
          </w:p>
          <w:p w:rsidR="00F00B88" w:rsidRDefault="00F00B88" w:rsidP="005B629D">
            <w:pPr>
              <w:pStyle w:val="TableParagraph"/>
              <w:spacing w:before="155" w:line="360" w:lineRule="auto"/>
              <w:ind w:right="87"/>
              <w:jc w:val="both"/>
              <w:rPr>
                <w:sz w:val="24"/>
                <w:szCs w:val="24"/>
              </w:rPr>
            </w:pPr>
            <w:r w:rsidRPr="000139DA">
              <w:rPr>
                <w:sz w:val="24"/>
                <w:szCs w:val="24"/>
              </w:rPr>
              <w:t>-во время подъема и опускания кровати/кушетки, лицам не участвующим в данных манипуляциях необходимо отой</w:t>
            </w:r>
            <w:r>
              <w:rPr>
                <w:sz w:val="24"/>
                <w:szCs w:val="24"/>
              </w:rPr>
              <w:t xml:space="preserve">ти на расстояние 0,5 м от нее; </w:t>
            </w:r>
          </w:p>
          <w:p w:rsidR="00F00B88" w:rsidRPr="000139DA" w:rsidRDefault="00F00B88" w:rsidP="005B629D">
            <w:pPr>
              <w:pStyle w:val="TableParagraph"/>
              <w:spacing w:before="155" w:line="360" w:lineRule="auto"/>
              <w:ind w:right="8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  <w:r w:rsidRPr="000139DA">
              <w:rPr>
                <w:sz w:val="24"/>
                <w:szCs w:val="24"/>
              </w:rPr>
              <w:t>действия по трансформации кровати необходимо производить плавно, без резких движений, во избежание получения травм;</w:t>
            </w:r>
          </w:p>
          <w:p w:rsidR="00F00B88" w:rsidRPr="000139DA" w:rsidRDefault="00F00B88" w:rsidP="00F00B88">
            <w:pPr>
              <w:pStyle w:val="TableParagraph"/>
              <w:numPr>
                <w:ilvl w:val="0"/>
                <w:numId w:val="26"/>
              </w:numPr>
              <w:tabs>
                <w:tab w:val="left" w:pos="240"/>
              </w:tabs>
              <w:spacing w:before="161" w:line="360" w:lineRule="auto"/>
              <w:ind w:right="95" w:firstLine="0"/>
              <w:jc w:val="both"/>
              <w:rPr>
                <w:sz w:val="24"/>
                <w:szCs w:val="24"/>
              </w:rPr>
            </w:pPr>
            <w:r w:rsidRPr="000139DA">
              <w:rPr>
                <w:sz w:val="24"/>
                <w:szCs w:val="24"/>
              </w:rPr>
              <w:t>при регулировке кровати/кушетки необходимо проверить, чтобы пальцы, кисти рук и другие части тела не попали между подвижными частями кровати;</w:t>
            </w:r>
          </w:p>
          <w:p w:rsidR="00F00B88" w:rsidRPr="000139DA" w:rsidRDefault="00F00B88" w:rsidP="00F00B88">
            <w:pPr>
              <w:pStyle w:val="TableParagraph"/>
              <w:numPr>
                <w:ilvl w:val="0"/>
                <w:numId w:val="26"/>
              </w:numPr>
              <w:tabs>
                <w:tab w:val="left" w:pos="313"/>
              </w:tabs>
              <w:spacing w:before="159" w:line="360" w:lineRule="auto"/>
              <w:ind w:right="101" w:firstLine="57"/>
              <w:jc w:val="both"/>
              <w:rPr>
                <w:sz w:val="24"/>
                <w:szCs w:val="24"/>
              </w:rPr>
            </w:pPr>
            <w:r w:rsidRPr="000139DA">
              <w:rPr>
                <w:sz w:val="24"/>
                <w:szCs w:val="24"/>
              </w:rPr>
              <w:t xml:space="preserve">при работе с кроватью с электроприводом, кушеткой с </w:t>
            </w:r>
            <w:proofErr w:type="spellStart"/>
            <w:r w:rsidRPr="000139DA">
              <w:rPr>
                <w:sz w:val="24"/>
                <w:szCs w:val="24"/>
              </w:rPr>
              <w:t>пневмоприводом</w:t>
            </w:r>
            <w:proofErr w:type="spellEnd"/>
            <w:r w:rsidRPr="000139DA">
              <w:rPr>
                <w:sz w:val="24"/>
                <w:szCs w:val="24"/>
              </w:rPr>
              <w:t xml:space="preserve"> не работать с пультом мокрыми</w:t>
            </w:r>
            <w:r w:rsidRPr="000139DA">
              <w:rPr>
                <w:spacing w:val="-1"/>
                <w:sz w:val="24"/>
                <w:szCs w:val="24"/>
              </w:rPr>
              <w:t xml:space="preserve"> </w:t>
            </w:r>
            <w:r w:rsidRPr="000139DA">
              <w:rPr>
                <w:sz w:val="24"/>
                <w:szCs w:val="24"/>
              </w:rPr>
              <w:t>руками.</w:t>
            </w:r>
          </w:p>
        </w:tc>
      </w:tr>
      <w:tr w:rsidR="00F00B88" w:rsidRPr="00DE739C" w:rsidTr="00F00B88">
        <w:tc>
          <w:tcPr>
            <w:tcW w:w="1398" w:type="pct"/>
            <w:shd w:val="clear" w:color="auto" w:fill="auto"/>
          </w:tcPr>
          <w:p w:rsidR="00F00B88" w:rsidRPr="000139DA" w:rsidRDefault="00F00B88" w:rsidP="005B629D">
            <w:pPr>
              <w:pStyle w:val="TableParagraph"/>
              <w:spacing w:line="360" w:lineRule="auto"/>
              <w:ind w:right="109"/>
              <w:rPr>
                <w:sz w:val="24"/>
                <w:szCs w:val="24"/>
              </w:rPr>
            </w:pPr>
            <w:r w:rsidRPr="000139DA">
              <w:rPr>
                <w:sz w:val="24"/>
                <w:szCs w:val="24"/>
              </w:rPr>
              <w:t>Автоматические приборы для измерения</w:t>
            </w:r>
            <w:proofErr w:type="gramStart"/>
            <w:r w:rsidRPr="000139DA">
              <w:rPr>
                <w:sz w:val="24"/>
                <w:szCs w:val="24"/>
              </w:rPr>
              <w:t xml:space="preserve"> А</w:t>
            </w:r>
            <w:proofErr w:type="gramEnd"/>
            <w:r w:rsidRPr="000139DA">
              <w:rPr>
                <w:sz w:val="24"/>
                <w:szCs w:val="24"/>
              </w:rPr>
              <w:t>/Д,</w:t>
            </w:r>
          </w:p>
          <w:p w:rsidR="00F00B88" w:rsidRPr="000139DA" w:rsidRDefault="00F00B88" w:rsidP="005B629D">
            <w:pPr>
              <w:pStyle w:val="TableParagraph"/>
              <w:spacing w:before="156" w:line="360" w:lineRule="auto"/>
              <w:ind w:right="979"/>
              <w:rPr>
                <w:sz w:val="24"/>
                <w:szCs w:val="24"/>
              </w:rPr>
            </w:pPr>
            <w:r w:rsidRPr="000139DA">
              <w:rPr>
                <w:sz w:val="24"/>
                <w:szCs w:val="24"/>
              </w:rPr>
              <w:t>бесконтактные термометры</w:t>
            </w:r>
          </w:p>
        </w:tc>
        <w:tc>
          <w:tcPr>
            <w:tcW w:w="3602" w:type="pct"/>
            <w:shd w:val="clear" w:color="auto" w:fill="auto"/>
          </w:tcPr>
          <w:p w:rsidR="00F00B88" w:rsidRPr="000139DA" w:rsidRDefault="00F00B88" w:rsidP="005B629D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139DA">
              <w:rPr>
                <w:sz w:val="24"/>
                <w:szCs w:val="24"/>
              </w:rPr>
              <w:t>- перед использованием проверить работоспособность аппарата;</w:t>
            </w:r>
          </w:p>
          <w:p w:rsidR="00F00B88" w:rsidRPr="000139DA" w:rsidRDefault="00F00B88" w:rsidP="005B629D">
            <w:pPr>
              <w:pStyle w:val="TableParagraph"/>
              <w:spacing w:before="179" w:line="360" w:lineRule="auto"/>
              <w:ind w:firstLine="57"/>
              <w:rPr>
                <w:sz w:val="24"/>
                <w:szCs w:val="24"/>
              </w:rPr>
            </w:pPr>
            <w:r w:rsidRPr="000139DA">
              <w:rPr>
                <w:sz w:val="24"/>
                <w:szCs w:val="24"/>
              </w:rPr>
              <w:t>-после использования приборы выключить, разъединить, съемные детали продезинфицировать</w:t>
            </w:r>
            <w:proofErr w:type="gramStart"/>
            <w:r w:rsidRPr="000139DA">
              <w:rPr>
                <w:sz w:val="24"/>
                <w:szCs w:val="24"/>
              </w:rPr>
              <w:t>..</w:t>
            </w:r>
            <w:proofErr w:type="gramEnd"/>
          </w:p>
        </w:tc>
      </w:tr>
      <w:tr w:rsidR="00F00B88" w:rsidRPr="00DE739C" w:rsidTr="00F00B88">
        <w:tc>
          <w:tcPr>
            <w:tcW w:w="1398" w:type="pct"/>
            <w:shd w:val="clear" w:color="auto" w:fill="auto"/>
          </w:tcPr>
          <w:p w:rsidR="00F00B88" w:rsidRPr="000139DA" w:rsidRDefault="00F00B88" w:rsidP="005B629D">
            <w:pPr>
              <w:pStyle w:val="TableParagraph"/>
              <w:spacing w:line="360" w:lineRule="auto"/>
              <w:ind w:right="86"/>
              <w:rPr>
                <w:sz w:val="24"/>
                <w:szCs w:val="24"/>
              </w:rPr>
            </w:pPr>
            <w:r w:rsidRPr="000139DA">
              <w:rPr>
                <w:sz w:val="24"/>
                <w:szCs w:val="24"/>
              </w:rPr>
              <w:lastRenderedPageBreak/>
              <w:t>Предметы одноразового пользования: перевязочный материал.</w:t>
            </w:r>
          </w:p>
        </w:tc>
        <w:tc>
          <w:tcPr>
            <w:tcW w:w="3602" w:type="pct"/>
            <w:shd w:val="clear" w:color="auto" w:fill="auto"/>
          </w:tcPr>
          <w:p w:rsidR="00F00B88" w:rsidRPr="000139DA" w:rsidRDefault="00F00B88" w:rsidP="005B629D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139DA">
              <w:rPr>
                <w:sz w:val="24"/>
                <w:szCs w:val="24"/>
              </w:rPr>
              <w:t>-после использования должны подвергаться дезинфекции с последующей утилизацией;</w:t>
            </w:r>
          </w:p>
        </w:tc>
      </w:tr>
      <w:tr w:rsidR="00F00B88" w:rsidRPr="00DE739C" w:rsidTr="00F00B88">
        <w:tc>
          <w:tcPr>
            <w:tcW w:w="1398" w:type="pct"/>
            <w:shd w:val="clear" w:color="auto" w:fill="auto"/>
          </w:tcPr>
          <w:p w:rsidR="00F00B88" w:rsidRPr="000139DA" w:rsidRDefault="00F00B88" w:rsidP="005B629D">
            <w:pPr>
              <w:pStyle w:val="TableParagraph"/>
              <w:spacing w:line="360" w:lineRule="auto"/>
              <w:ind w:right="94"/>
              <w:jc w:val="both"/>
              <w:rPr>
                <w:sz w:val="24"/>
                <w:szCs w:val="24"/>
              </w:rPr>
            </w:pPr>
            <w:r w:rsidRPr="000139DA">
              <w:rPr>
                <w:sz w:val="24"/>
                <w:szCs w:val="24"/>
              </w:rPr>
              <w:t>Стол, тумба, диван, кресло, тележка для белья,</w:t>
            </w:r>
          </w:p>
          <w:p w:rsidR="00F00B88" w:rsidRPr="000139DA" w:rsidRDefault="00F00B88" w:rsidP="005B629D">
            <w:pPr>
              <w:pStyle w:val="TableParagraph"/>
              <w:tabs>
                <w:tab w:val="left" w:pos="1631"/>
                <w:tab w:val="left" w:pos="1863"/>
                <w:tab w:val="left" w:pos="2000"/>
                <w:tab w:val="left" w:pos="2319"/>
              </w:tabs>
              <w:spacing w:line="360" w:lineRule="auto"/>
              <w:ind w:right="91"/>
              <w:rPr>
                <w:sz w:val="24"/>
                <w:szCs w:val="24"/>
              </w:rPr>
            </w:pPr>
            <w:r w:rsidRPr="000139DA">
              <w:rPr>
                <w:sz w:val="24"/>
                <w:szCs w:val="24"/>
              </w:rPr>
              <w:t>манипуляционные столики,</w:t>
            </w:r>
            <w:r w:rsidRPr="000139DA">
              <w:rPr>
                <w:sz w:val="24"/>
                <w:szCs w:val="24"/>
              </w:rPr>
              <w:tab/>
            </w:r>
            <w:r w:rsidRPr="000139DA">
              <w:rPr>
                <w:spacing w:val="-3"/>
                <w:sz w:val="24"/>
                <w:szCs w:val="24"/>
              </w:rPr>
              <w:t xml:space="preserve">кушетка </w:t>
            </w:r>
            <w:r w:rsidRPr="000139DA">
              <w:rPr>
                <w:sz w:val="24"/>
                <w:szCs w:val="24"/>
              </w:rPr>
              <w:t>медицинская,</w:t>
            </w:r>
            <w:r w:rsidRPr="000139DA">
              <w:rPr>
                <w:sz w:val="24"/>
                <w:szCs w:val="24"/>
              </w:rPr>
              <w:tab/>
            </w:r>
            <w:r w:rsidRPr="000139DA">
              <w:rPr>
                <w:sz w:val="24"/>
                <w:szCs w:val="24"/>
              </w:rPr>
              <w:tab/>
            </w:r>
            <w:r w:rsidRPr="000139DA">
              <w:rPr>
                <w:sz w:val="24"/>
                <w:szCs w:val="24"/>
              </w:rPr>
              <w:tab/>
              <w:t>стул лабораторный,</w:t>
            </w:r>
            <w:r w:rsidRPr="000139DA">
              <w:rPr>
                <w:sz w:val="24"/>
                <w:szCs w:val="24"/>
              </w:rPr>
              <w:tab/>
            </w:r>
            <w:r w:rsidRPr="000139DA">
              <w:rPr>
                <w:sz w:val="24"/>
                <w:szCs w:val="24"/>
              </w:rPr>
              <w:tab/>
            </w:r>
            <w:r w:rsidRPr="000139DA">
              <w:rPr>
                <w:spacing w:val="-5"/>
                <w:sz w:val="24"/>
                <w:szCs w:val="24"/>
              </w:rPr>
              <w:t xml:space="preserve">тумба </w:t>
            </w:r>
            <w:r w:rsidRPr="000139DA">
              <w:rPr>
                <w:sz w:val="24"/>
                <w:szCs w:val="24"/>
              </w:rPr>
              <w:t>медицинская</w:t>
            </w:r>
            <w:r w:rsidRPr="000139DA">
              <w:rPr>
                <w:sz w:val="24"/>
                <w:szCs w:val="24"/>
              </w:rPr>
              <w:tab/>
            </w:r>
            <w:r w:rsidRPr="000139DA">
              <w:rPr>
                <w:sz w:val="24"/>
                <w:szCs w:val="24"/>
              </w:rPr>
              <w:tab/>
            </w:r>
            <w:r w:rsidRPr="000139DA">
              <w:rPr>
                <w:sz w:val="24"/>
                <w:szCs w:val="24"/>
              </w:rPr>
              <w:tab/>
            </w:r>
            <w:r w:rsidRPr="000139DA">
              <w:rPr>
                <w:sz w:val="24"/>
                <w:szCs w:val="24"/>
              </w:rPr>
              <w:tab/>
            </w:r>
            <w:r w:rsidRPr="000139DA">
              <w:rPr>
                <w:spacing w:val="-17"/>
                <w:sz w:val="24"/>
                <w:szCs w:val="24"/>
              </w:rPr>
              <w:t xml:space="preserve">с </w:t>
            </w:r>
            <w:r w:rsidRPr="000139DA">
              <w:rPr>
                <w:sz w:val="24"/>
                <w:szCs w:val="24"/>
              </w:rPr>
              <w:t>выдвижными полками, кресло –</w:t>
            </w:r>
            <w:r w:rsidRPr="000139DA">
              <w:rPr>
                <w:spacing w:val="-1"/>
                <w:sz w:val="24"/>
                <w:szCs w:val="24"/>
              </w:rPr>
              <w:t xml:space="preserve"> </w:t>
            </w:r>
            <w:r w:rsidRPr="000139DA">
              <w:rPr>
                <w:sz w:val="24"/>
                <w:szCs w:val="24"/>
              </w:rPr>
              <w:t>каталка.</w:t>
            </w:r>
          </w:p>
        </w:tc>
        <w:tc>
          <w:tcPr>
            <w:tcW w:w="3602" w:type="pct"/>
            <w:shd w:val="clear" w:color="auto" w:fill="auto"/>
          </w:tcPr>
          <w:p w:rsidR="00F00B88" w:rsidRPr="000139DA" w:rsidRDefault="00F00B88" w:rsidP="005B629D">
            <w:pPr>
              <w:pStyle w:val="TableParagraph"/>
              <w:tabs>
                <w:tab w:val="left" w:pos="752"/>
                <w:tab w:val="left" w:pos="2422"/>
                <w:tab w:val="left" w:pos="3985"/>
                <w:tab w:val="left" w:pos="4325"/>
                <w:tab w:val="left" w:pos="4920"/>
                <w:tab w:val="left" w:pos="6277"/>
                <w:tab w:val="left" w:pos="7126"/>
              </w:tabs>
              <w:spacing w:line="360" w:lineRule="auto"/>
              <w:ind w:right="100"/>
              <w:rPr>
                <w:sz w:val="24"/>
                <w:szCs w:val="24"/>
              </w:rPr>
            </w:pPr>
            <w:r w:rsidRPr="000139DA">
              <w:rPr>
                <w:sz w:val="24"/>
                <w:szCs w:val="24"/>
              </w:rPr>
              <w:t>-при</w:t>
            </w:r>
            <w:r w:rsidRPr="000139DA">
              <w:rPr>
                <w:sz w:val="24"/>
                <w:szCs w:val="24"/>
              </w:rPr>
              <w:tab/>
              <w:t>необходимости</w:t>
            </w:r>
            <w:r w:rsidRPr="000139DA">
              <w:rPr>
                <w:sz w:val="24"/>
                <w:szCs w:val="24"/>
              </w:rPr>
              <w:tab/>
              <w:t>передвижения</w:t>
            </w:r>
            <w:r w:rsidRPr="000139DA">
              <w:rPr>
                <w:sz w:val="24"/>
                <w:szCs w:val="24"/>
              </w:rPr>
              <w:tab/>
              <w:t>и</w:t>
            </w:r>
            <w:r w:rsidRPr="000139DA">
              <w:rPr>
                <w:sz w:val="24"/>
                <w:szCs w:val="24"/>
              </w:rPr>
              <w:tab/>
              <w:t>т.п.,</w:t>
            </w:r>
            <w:r w:rsidRPr="000139DA">
              <w:rPr>
                <w:sz w:val="24"/>
                <w:szCs w:val="24"/>
              </w:rPr>
              <w:tab/>
              <w:t>необходимо</w:t>
            </w:r>
            <w:r w:rsidRPr="000139DA">
              <w:rPr>
                <w:sz w:val="24"/>
                <w:szCs w:val="24"/>
              </w:rPr>
              <w:tab/>
              <w:t>убрать</w:t>
            </w:r>
            <w:r w:rsidRPr="000139DA">
              <w:rPr>
                <w:sz w:val="24"/>
                <w:szCs w:val="24"/>
              </w:rPr>
              <w:tab/>
            </w:r>
            <w:r w:rsidRPr="000139DA">
              <w:rPr>
                <w:spacing w:val="-17"/>
                <w:sz w:val="24"/>
                <w:szCs w:val="24"/>
              </w:rPr>
              <w:t xml:space="preserve">с </w:t>
            </w:r>
            <w:r w:rsidRPr="000139DA">
              <w:rPr>
                <w:sz w:val="24"/>
                <w:szCs w:val="24"/>
              </w:rPr>
              <w:t>поверхности предметы, которые могут</w:t>
            </w:r>
            <w:r w:rsidRPr="000139DA">
              <w:rPr>
                <w:spacing w:val="6"/>
                <w:sz w:val="24"/>
                <w:szCs w:val="24"/>
              </w:rPr>
              <w:t xml:space="preserve"> </w:t>
            </w:r>
            <w:r w:rsidRPr="000139DA">
              <w:rPr>
                <w:sz w:val="24"/>
                <w:szCs w:val="24"/>
              </w:rPr>
              <w:t>упасть;</w:t>
            </w:r>
          </w:p>
          <w:p w:rsidR="00F00B88" w:rsidRPr="000139DA" w:rsidRDefault="00F00B88" w:rsidP="005B629D">
            <w:pPr>
              <w:pStyle w:val="TableParagraph"/>
              <w:spacing w:before="155" w:line="360" w:lineRule="auto"/>
              <w:rPr>
                <w:sz w:val="24"/>
                <w:szCs w:val="24"/>
              </w:rPr>
            </w:pPr>
            <w:r w:rsidRPr="000139DA">
              <w:rPr>
                <w:sz w:val="24"/>
                <w:szCs w:val="24"/>
              </w:rPr>
              <w:t>- перед началом работы после передвижения убедиться, что тормоза зафиксированы.</w:t>
            </w:r>
          </w:p>
        </w:tc>
      </w:tr>
      <w:tr w:rsidR="00F00B88" w:rsidRPr="00DE739C" w:rsidTr="00F00B88">
        <w:tc>
          <w:tcPr>
            <w:tcW w:w="1398" w:type="pct"/>
            <w:shd w:val="clear" w:color="auto" w:fill="auto"/>
          </w:tcPr>
          <w:p w:rsidR="00F00B88" w:rsidRDefault="00F00B88" w:rsidP="005B629D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139DA">
              <w:rPr>
                <w:sz w:val="24"/>
                <w:szCs w:val="24"/>
              </w:rPr>
              <w:t xml:space="preserve">Приборы, </w:t>
            </w:r>
            <w:proofErr w:type="gramStart"/>
            <w:r w:rsidRPr="000139DA">
              <w:rPr>
                <w:sz w:val="24"/>
                <w:szCs w:val="24"/>
              </w:rPr>
              <w:t>медицинское</w:t>
            </w:r>
            <w:proofErr w:type="gramEnd"/>
          </w:p>
          <w:p w:rsidR="00F00B88" w:rsidRPr="000139DA" w:rsidRDefault="00F00B88" w:rsidP="005B629D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</w:t>
            </w:r>
          </w:p>
        </w:tc>
        <w:tc>
          <w:tcPr>
            <w:tcW w:w="3602" w:type="pct"/>
            <w:shd w:val="clear" w:color="auto" w:fill="auto"/>
          </w:tcPr>
          <w:p w:rsidR="00F00B88" w:rsidRPr="000139DA" w:rsidRDefault="00F00B88" w:rsidP="00F00B88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0139DA">
              <w:rPr>
                <w:sz w:val="24"/>
                <w:szCs w:val="24"/>
              </w:rPr>
              <w:t>-при переноске следуе</w:t>
            </w:r>
            <w:r>
              <w:rPr>
                <w:sz w:val="24"/>
                <w:szCs w:val="24"/>
              </w:rPr>
              <w:t xml:space="preserve">т соблюдать установленные нормы </w:t>
            </w:r>
            <w:r w:rsidRPr="000139DA">
              <w:rPr>
                <w:sz w:val="24"/>
                <w:szCs w:val="24"/>
              </w:rPr>
              <w:t>перемещения</w:t>
            </w:r>
            <w:r>
              <w:rPr>
                <w:sz w:val="24"/>
                <w:szCs w:val="24"/>
              </w:rPr>
              <w:t xml:space="preserve"> </w:t>
            </w:r>
            <w:r w:rsidRPr="000139DA">
              <w:rPr>
                <w:sz w:val="24"/>
                <w:szCs w:val="24"/>
              </w:rPr>
              <w:t>тяжестей вручную.</w:t>
            </w:r>
          </w:p>
          <w:p w:rsidR="00F00B88" w:rsidRPr="000139DA" w:rsidRDefault="00F00B88" w:rsidP="00F00B88">
            <w:pPr>
              <w:pStyle w:val="TableParagraph"/>
              <w:spacing w:before="184" w:line="360" w:lineRule="auto"/>
              <w:rPr>
                <w:sz w:val="24"/>
                <w:szCs w:val="24"/>
              </w:rPr>
            </w:pPr>
            <w:r w:rsidRPr="000139DA">
              <w:rPr>
                <w:sz w:val="24"/>
                <w:szCs w:val="24"/>
              </w:rPr>
              <w:t>Лицам моложе восемнадцати лет разрешается поднимать и переносить тяжести вручную:</w:t>
            </w:r>
          </w:p>
          <w:p w:rsidR="00F00B88" w:rsidRPr="000139DA" w:rsidRDefault="00F00B88" w:rsidP="00F00B88">
            <w:pPr>
              <w:pStyle w:val="TableParagraph"/>
              <w:spacing w:before="10" w:after="1" w:line="360" w:lineRule="auto"/>
              <w:ind w:left="0"/>
              <w:rPr>
                <w:sz w:val="24"/>
                <w:szCs w:val="24"/>
              </w:rPr>
            </w:pPr>
          </w:p>
          <w:p w:rsidR="00F00B88" w:rsidRPr="000139DA" w:rsidRDefault="00F00B88" w:rsidP="00F00B88">
            <w:pPr>
              <w:pStyle w:val="TableParagraph"/>
              <w:spacing w:line="360" w:lineRule="auto"/>
              <w:ind w:left="138" w:right="-44"/>
              <w:rPr>
                <w:sz w:val="24"/>
                <w:szCs w:val="24"/>
              </w:rPr>
            </w:pPr>
            <w:r w:rsidRPr="000139DA">
              <w:rPr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4565505" cy="1856231"/>
                  <wp:effectExtent l="0" t="0" r="0" b="0"/>
                  <wp:docPr id="2" name="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0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65505" cy="18562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00B88" w:rsidRPr="000139DA" w:rsidRDefault="00F00B88" w:rsidP="005B629D">
            <w:pPr>
              <w:pStyle w:val="TableParagraph"/>
              <w:spacing w:line="360" w:lineRule="auto"/>
              <w:ind w:left="279" w:right="275"/>
              <w:jc w:val="center"/>
              <w:rPr>
                <w:sz w:val="24"/>
                <w:szCs w:val="24"/>
              </w:rPr>
            </w:pPr>
          </w:p>
        </w:tc>
      </w:tr>
    </w:tbl>
    <w:p w:rsidR="002E6E0D" w:rsidRPr="00DE739C" w:rsidRDefault="00BB1E42" w:rsidP="00362101">
      <w:pPr>
        <w:spacing w:before="120" w:after="120"/>
        <w:ind w:firstLine="709"/>
        <w:jc w:val="both"/>
      </w:pPr>
      <w:r w:rsidRPr="00DE739C">
        <w:t>3.2. При выполнении конкурсн</w:t>
      </w:r>
      <w:r w:rsidR="002E6E0D" w:rsidRPr="00DE739C">
        <w:t>ых</w:t>
      </w:r>
      <w:r w:rsidRPr="00DE739C">
        <w:t xml:space="preserve"> задани</w:t>
      </w:r>
      <w:r w:rsidR="002E6E0D" w:rsidRPr="00DE739C">
        <w:t>й</w:t>
      </w:r>
      <w:r w:rsidRPr="00DE739C">
        <w:t xml:space="preserve"> </w:t>
      </w:r>
      <w:r w:rsidR="002E6E0D" w:rsidRPr="00DE739C">
        <w:t>и уборке рабочих мест:</w:t>
      </w:r>
    </w:p>
    <w:p w:rsidR="002E6E0D" w:rsidRPr="00DE739C" w:rsidRDefault="002E6E0D" w:rsidP="00362101">
      <w:pPr>
        <w:spacing w:before="120" w:after="120"/>
        <w:ind w:firstLine="709"/>
        <w:jc w:val="both"/>
      </w:pPr>
      <w:r w:rsidRPr="00DE739C">
        <w:t xml:space="preserve">- </w:t>
      </w:r>
      <w:r w:rsidR="00BB1E42" w:rsidRPr="00DE739C">
        <w:t>необходимо быть внимательным, не отвлекаться посторонними разговорами и делами,</w:t>
      </w:r>
      <w:r w:rsidRPr="00DE739C">
        <w:t xml:space="preserve"> не отвлекать других участников;</w:t>
      </w:r>
    </w:p>
    <w:p w:rsidR="002E6E0D" w:rsidRPr="00DE739C" w:rsidRDefault="002E6E0D" w:rsidP="00362101">
      <w:pPr>
        <w:spacing w:before="120" w:after="120"/>
        <w:ind w:firstLine="709"/>
        <w:jc w:val="both"/>
      </w:pPr>
      <w:r w:rsidRPr="00DE739C">
        <w:t xml:space="preserve">- </w:t>
      </w:r>
      <w:r w:rsidR="00BB1E42" w:rsidRPr="00DE739C">
        <w:t>соблюдать настоящую инструкцию</w:t>
      </w:r>
      <w:r w:rsidRPr="00DE739C">
        <w:t>;</w:t>
      </w:r>
    </w:p>
    <w:p w:rsidR="002E6E0D" w:rsidRPr="00DE739C" w:rsidRDefault="002E6E0D" w:rsidP="00362101">
      <w:pPr>
        <w:spacing w:before="120" w:after="120"/>
        <w:ind w:firstLine="709"/>
        <w:jc w:val="both"/>
      </w:pPr>
      <w:r w:rsidRPr="00DE739C">
        <w:t>- соблюдать</w:t>
      </w:r>
      <w:r w:rsidR="00BB1E42" w:rsidRPr="00DE739C">
        <w:t xml:space="preserve"> правила эксплуатации оборудования, механизмов и инструментов, не подвергать их механическим ударам, не допускать падений</w:t>
      </w:r>
      <w:r w:rsidRPr="00DE739C">
        <w:t>;</w:t>
      </w:r>
    </w:p>
    <w:p w:rsidR="00D34A14" w:rsidRPr="00DE739C" w:rsidRDefault="002E6E0D" w:rsidP="00362101">
      <w:pPr>
        <w:spacing w:before="120" w:after="120"/>
        <w:ind w:firstLine="709"/>
        <w:jc w:val="both"/>
      </w:pPr>
      <w:r w:rsidRPr="00DE739C">
        <w:lastRenderedPageBreak/>
        <w:t>- поддерживать порядок и чистоту на рабочем месте;</w:t>
      </w:r>
    </w:p>
    <w:p w:rsidR="002E6E0D" w:rsidRPr="00DE739C" w:rsidRDefault="002E6E0D" w:rsidP="00362101">
      <w:pPr>
        <w:spacing w:before="120" w:after="120"/>
        <w:ind w:firstLine="709"/>
        <w:jc w:val="both"/>
      </w:pPr>
      <w:r w:rsidRPr="00DE739C">
        <w:t>- рабочий инструмент располагать таким образом, чтобы исключалась возможность его скатывания и падения;</w:t>
      </w:r>
    </w:p>
    <w:p w:rsidR="00D34A14" w:rsidRPr="00DE739C" w:rsidRDefault="002E6E0D" w:rsidP="00362101">
      <w:pPr>
        <w:spacing w:before="120" w:after="120"/>
        <w:ind w:firstLine="709"/>
        <w:jc w:val="both"/>
      </w:pPr>
      <w:r w:rsidRPr="00DE739C">
        <w:t>- выполнять конкурсные задания только исправным инструментом;</w:t>
      </w:r>
    </w:p>
    <w:p w:rsidR="00B7760F" w:rsidRDefault="00B7760F" w:rsidP="00B7760F">
      <w:pPr>
        <w:spacing w:before="120" w:after="120"/>
        <w:ind w:firstLine="709"/>
        <w:jc w:val="both"/>
      </w:pPr>
      <w:r>
        <w:t>-соблюдать правила эксплуатации оборудования, механизмов и инструментов, не подвергать их механическим ударам, не допускать падений.</w:t>
      </w:r>
    </w:p>
    <w:p w:rsidR="00B7760F" w:rsidRDefault="00B7760F" w:rsidP="00B7760F">
      <w:pPr>
        <w:spacing w:before="120" w:after="120"/>
        <w:ind w:firstLine="709"/>
        <w:jc w:val="both"/>
      </w:pPr>
      <w:r>
        <w:t>При работе с электроприборами запрещено:</w:t>
      </w:r>
    </w:p>
    <w:p w:rsidR="00B7760F" w:rsidRDefault="00B7760F" w:rsidP="00B7760F">
      <w:pPr>
        <w:spacing w:before="120" w:after="120"/>
        <w:ind w:firstLine="709"/>
        <w:jc w:val="both"/>
      </w:pPr>
      <w:r>
        <w:t>-пользоваться электрическими шнурами с поврежденной изоляцией;</w:t>
      </w:r>
    </w:p>
    <w:p w:rsidR="00B7760F" w:rsidRDefault="00B7760F" w:rsidP="00B7760F">
      <w:pPr>
        <w:spacing w:before="120" w:after="120"/>
        <w:ind w:firstLine="709"/>
        <w:jc w:val="both"/>
      </w:pPr>
      <w:r>
        <w:t>-закреплять электрические лампы с помощью веревок и ниток, подвешивать светильники непосредственно на электрических проводах;</w:t>
      </w:r>
    </w:p>
    <w:p w:rsidR="00B7760F" w:rsidRDefault="00B7760F" w:rsidP="00B7760F">
      <w:pPr>
        <w:spacing w:before="120" w:after="120"/>
        <w:ind w:firstLine="709"/>
        <w:jc w:val="both"/>
      </w:pPr>
      <w:r>
        <w:t>-оставлять без присмотра включенные в сеть электрические приборы;</w:t>
      </w:r>
    </w:p>
    <w:p w:rsidR="00B7760F" w:rsidRDefault="00B7760F" w:rsidP="00B7760F">
      <w:pPr>
        <w:spacing w:before="120" w:after="120"/>
        <w:ind w:firstLine="709"/>
        <w:jc w:val="both"/>
      </w:pPr>
      <w:r>
        <w:t>-включать и выключать электрические приборы мокрыми руками, вынимать вилку из розетки за электрический шнур;</w:t>
      </w:r>
    </w:p>
    <w:p w:rsidR="00B7760F" w:rsidRDefault="00B7760F" w:rsidP="00B7760F">
      <w:pPr>
        <w:spacing w:before="120" w:after="120"/>
        <w:ind w:firstLine="709"/>
        <w:jc w:val="both"/>
      </w:pPr>
      <w:r>
        <w:t>-проводить</w:t>
      </w:r>
      <w:r>
        <w:tab/>
        <w:t>замену</w:t>
      </w:r>
      <w:r>
        <w:tab/>
        <w:t>лампы,</w:t>
      </w:r>
      <w:r>
        <w:tab/>
        <w:t>устранение</w:t>
      </w:r>
      <w:r>
        <w:tab/>
        <w:t>неисправностей</w:t>
      </w:r>
      <w:r>
        <w:tab/>
        <w:t>и</w:t>
      </w:r>
      <w:r>
        <w:tab/>
        <w:t>санитарную обработку светильника во включенном состоянии.</w:t>
      </w:r>
    </w:p>
    <w:p w:rsidR="00B7760F" w:rsidRDefault="00B7760F" w:rsidP="00B7760F">
      <w:pPr>
        <w:spacing w:before="120" w:after="120"/>
        <w:ind w:firstLine="709"/>
        <w:jc w:val="both"/>
      </w:pPr>
      <w:r>
        <w:t>При работе с кислородсодержащим оборудованием:</w:t>
      </w:r>
    </w:p>
    <w:p w:rsidR="00B7760F" w:rsidRDefault="00B7760F" w:rsidP="00B7760F">
      <w:pPr>
        <w:spacing w:before="120" w:after="120"/>
        <w:ind w:firstLine="709"/>
        <w:jc w:val="both"/>
      </w:pPr>
      <w:r>
        <w:t>-</w:t>
      </w:r>
      <w:r>
        <w:tab/>
        <w:t>соблюдать все меры предосторожности;</w:t>
      </w:r>
    </w:p>
    <w:p w:rsidR="00B7760F" w:rsidRDefault="00B7760F" w:rsidP="00B7760F">
      <w:pPr>
        <w:spacing w:before="120" w:after="120"/>
        <w:ind w:firstLine="709"/>
        <w:jc w:val="both"/>
      </w:pPr>
      <w:r>
        <w:t>-</w:t>
      </w:r>
      <w:r>
        <w:tab/>
        <w:t xml:space="preserve">строго запрещается открывать кран </w:t>
      </w:r>
      <w:proofErr w:type="spellStart"/>
      <w:r>
        <w:t>кислородопровода</w:t>
      </w:r>
      <w:proofErr w:type="spellEnd"/>
      <w:r>
        <w:t xml:space="preserve"> масляными, жирными руками;</w:t>
      </w:r>
    </w:p>
    <w:p w:rsidR="00B7760F" w:rsidRDefault="00B7760F" w:rsidP="00B7760F">
      <w:pPr>
        <w:spacing w:before="120" w:after="120"/>
        <w:ind w:firstLine="709"/>
        <w:jc w:val="both"/>
      </w:pPr>
      <w:r>
        <w:t>-</w:t>
      </w:r>
      <w:r>
        <w:tab/>
        <w:t>при утечке кислорода, необходимо сообщить Экспертам.</w:t>
      </w:r>
    </w:p>
    <w:p w:rsidR="009B3A33" w:rsidRDefault="009B3A33" w:rsidP="00B7760F">
      <w:pPr>
        <w:spacing w:before="120" w:after="120"/>
        <w:ind w:firstLine="709"/>
        <w:jc w:val="both"/>
      </w:pPr>
      <w:r w:rsidRPr="00DE739C">
        <w:t>3.</w:t>
      </w:r>
      <w:r w:rsidR="007921A3" w:rsidRPr="00DE739C">
        <w:t>3</w:t>
      </w:r>
      <w:r w:rsidRPr="00DE739C">
        <w:t xml:space="preserve">. При неисправности </w:t>
      </w:r>
      <w:r w:rsidR="007921A3" w:rsidRPr="00DE739C">
        <w:t xml:space="preserve">инструмента и </w:t>
      </w:r>
      <w:r w:rsidRPr="00DE739C">
        <w:t xml:space="preserve">оборудования – прекратить </w:t>
      </w:r>
      <w:r w:rsidR="007921A3" w:rsidRPr="00DE739C">
        <w:t>выполнение конкурсного задания</w:t>
      </w:r>
      <w:r w:rsidRPr="00DE739C">
        <w:t xml:space="preserve"> и сообщить об этом </w:t>
      </w:r>
      <w:r w:rsidR="00EB4B93" w:rsidRPr="00DE739C">
        <w:t>Э</w:t>
      </w:r>
      <w:r w:rsidRPr="00DE739C">
        <w:t>ксперту, а в его отсутствие заместителю главного Эксперта.</w:t>
      </w:r>
    </w:p>
    <w:p w:rsidR="00B7760F" w:rsidRDefault="00B7760F" w:rsidP="00B7760F">
      <w:pPr>
        <w:spacing w:before="120" w:after="120"/>
        <w:ind w:firstLine="709"/>
        <w:jc w:val="both"/>
      </w:pPr>
      <w:r>
        <w:t>Запрещается пользоваться при выполнении Конкурсного задания любыми средствами        связи.</w:t>
      </w:r>
    </w:p>
    <w:p w:rsidR="00B7760F" w:rsidRPr="00DE739C" w:rsidRDefault="00B7760F" w:rsidP="00B7760F">
      <w:pPr>
        <w:spacing w:before="120" w:after="120"/>
        <w:ind w:firstLine="709"/>
        <w:jc w:val="both"/>
      </w:pPr>
      <w:r>
        <w:t>При работе с лекарственными средствами с встроенными флаконами, наполненными препаратом, механизмами дозированной подачи- все способы введения проводить только в муляжи, специальные накладки или фантомы, либо использовать вещества без явных лечебных свойств (препараты плацебо). Остальные случаи будут рассматриваться как грубое нарушение техники безопасности с соответствующими санкциями.</w:t>
      </w:r>
    </w:p>
    <w:p w:rsidR="009B3A33" w:rsidRPr="00DE739C" w:rsidRDefault="009B3A33" w:rsidP="00362101">
      <w:pPr>
        <w:spacing w:before="120" w:after="120"/>
        <w:ind w:firstLine="709"/>
        <w:jc w:val="both"/>
      </w:pPr>
    </w:p>
    <w:p w:rsidR="009B3A33" w:rsidRPr="00DE739C" w:rsidRDefault="009B3A33" w:rsidP="00362101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5" w:name="_Toc507427599"/>
      <w:r w:rsidRPr="00DE739C">
        <w:rPr>
          <w:rFonts w:ascii="Times New Roman" w:hAnsi="Times New Roman"/>
          <w:sz w:val="24"/>
          <w:szCs w:val="24"/>
        </w:rPr>
        <w:t>4. Требования охраны труда в аварийных ситуациях</w:t>
      </w:r>
      <w:bookmarkEnd w:id="5"/>
    </w:p>
    <w:p w:rsidR="009B3A33" w:rsidRPr="00DE739C" w:rsidRDefault="009B3A33" w:rsidP="00362101">
      <w:pPr>
        <w:spacing w:before="120" w:after="120"/>
        <w:ind w:firstLine="709"/>
        <w:jc w:val="both"/>
      </w:pPr>
      <w:r w:rsidRPr="00DE739C"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</w:t>
      </w:r>
      <w:r w:rsidR="00DE739C" w:rsidRPr="00DE739C">
        <w:t>т.д.</w:t>
      </w:r>
      <w:r w:rsidRPr="00DE739C">
        <w:t xml:space="preserve">), участнику следует немедленно сообщить о случившемся Экспертам. </w:t>
      </w:r>
      <w:r w:rsidR="00F528E2" w:rsidRPr="00DE739C">
        <w:t>Выполнение конкурсного задания</w:t>
      </w:r>
      <w:r w:rsidRPr="00DE739C">
        <w:t xml:space="preserve"> продолж</w:t>
      </w:r>
      <w:r w:rsidR="00F528E2" w:rsidRPr="00DE739C">
        <w:t>и</w:t>
      </w:r>
      <w:r w:rsidRPr="00DE739C">
        <w:t>ть только после устранения возникшей неисправности.</w:t>
      </w:r>
    </w:p>
    <w:p w:rsidR="009B3A33" w:rsidRPr="00DE739C" w:rsidRDefault="009B3A33" w:rsidP="00362101">
      <w:pPr>
        <w:spacing w:before="120" w:after="120"/>
        <w:ind w:firstLine="709"/>
        <w:jc w:val="both"/>
      </w:pPr>
      <w:r w:rsidRPr="00DE739C">
        <w:t xml:space="preserve">4.2. В случае возникновения у участника </w:t>
      </w:r>
      <w:r w:rsidR="00F528E2" w:rsidRPr="00DE739C">
        <w:t>плохого самочувствия или получения травмы сообщить об этом эксперту</w:t>
      </w:r>
      <w:r w:rsidRPr="00DE739C">
        <w:t>.</w:t>
      </w:r>
    </w:p>
    <w:p w:rsidR="009B3A33" w:rsidRPr="00DE739C" w:rsidRDefault="009B3A33" w:rsidP="00362101">
      <w:pPr>
        <w:spacing w:before="120" w:after="120"/>
        <w:ind w:firstLine="709"/>
        <w:jc w:val="both"/>
      </w:pPr>
      <w:r w:rsidRPr="00DE739C"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9B3A33" w:rsidRPr="00DE739C" w:rsidRDefault="009B3A33" w:rsidP="00362101">
      <w:pPr>
        <w:spacing w:before="120" w:after="120"/>
        <w:ind w:firstLine="709"/>
        <w:jc w:val="both"/>
      </w:pPr>
      <w:r w:rsidRPr="00DE739C"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</w:t>
      </w:r>
      <w:r w:rsidRPr="00DE739C">
        <w:lastRenderedPageBreak/>
        <w:t>медицинскую помощь, при необходимости отправить пострадавшего в ближайшее лечебное учреждение.</w:t>
      </w:r>
    </w:p>
    <w:p w:rsidR="009B3A33" w:rsidRPr="00DE739C" w:rsidRDefault="009B3A33" w:rsidP="00362101">
      <w:pPr>
        <w:spacing w:before="120" w:after="120"/>
        <w:ind w:firstLine="709"/>
        <w:jc w:val="both"/>
      </w:pPr>
      <w:r w:rsidRPr="00DE739C">
        <w:t xml:space="preserve"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</w:t>
      </w:r>
      <w:r w:rsidR="00F528E2" w:rsidRPr="00DE739C">
        <w:t>эксперта</w:t>
      </w:r>
      <w:r w:rsidRPr="00DE739C">
        <w:t>, заменяющего его. Приложить усилия для исключения состояния страха и паники.</w:t>
      </w:r>
    </w:p>
    <w:p w:rsidR="009B3A33" w:rsidRPr="00DE739C" w:rsidRDefault="009B3A33" w:rsidP="00362101">
      <w:pPr>
        <w:spacing w:before="120" w:after="120"/>
        <w:ind w:firstLine="709"/>
        <w:jc w:val="both"/>
      </w:pPr>
      <w:r w:rsidRPr="00DE739C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9B3A33" w:rsidRPr="00DE739C" w:rsidRDefault="009B3A33" w:rsidP="00362101">
      <w:pPr>
        <w:spacing w:before="120" w:after="120"/>
        <w:ind w:firstLine="709"/>
        <w:jc w:val="both"/>
      </w:pPr>
      <w:r w:rsidRPr="00DE739C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9B3A33" w:rsidRPr="00DE739C" w:rsidRDefault="009B3A33" w:rsidP="00362101">
      <w:pPr>
        <w:spacing w:before="120" w:after="120"/>
        <w:ind w:firstLine="709"/>
        <w:jc w:val="both"/>
      </w:pPr>
      <w:r w:rsidRPr="00DE739C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9B3A33" w:rsidRPr="00DE739C" w:rsidRDefault="009B3A33" w:rsidP="00362101">
      <w:pPr>
        <w:spacing w:before="120" w:after="120"/>
        <w:ind w:firstLine="709"/>
        <w:jc w:val="both"/>
      </w:pPr>
      <w:r w:rsidRPr="00DE739C">
        <w:t xml:space="preserve"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</w:t>
      </w:r>
      <w:r w:rsidR="00F528E2" w:rsidRPr="00DE739C">
        <w:t>экспертов или обслуживающий персонал</w:t>
      </w:r>
      <w:r w:rsidRPr="00DE739C">
        <w:t>.</w:t>
      </w:r>
    </w:p>
    <w:p w:rsidR="009B3A33" w:rsidRPr="00DE739C" w:rsidRDefault="009B3A33" w:rsidP="00362101">
      <w:pPr>
        <w:spacing w:before="120" w:after="120"/>
        <w:ind w:firstLine="709"/>
        <w:jc w:val="both"/>
      </w:pPr>
      <w:r w:rsidRPr="00DE739C">
        <w:t xml:space="preserve">При происшествии взрыва необходимо спокойно уточнить обстановку и действовать по указанию </w:t>
      </w:r>
      <w:r w:rsidR="00F528E2" w:rsidRPr="00DE739C">
        <w:t>экспертов</w:t>
      </w:r>
      <w:r w:rsidRPr="00DE739C">
        <w:t>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9B3A33" w:rsidRPr="00DE739C" w:rsidRDefault="009B3A33" w:rsidP="00362101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6" w:name="_Toc507427600"/>
      <w:r w:rsidRPr="00DE739C">
        <w:rPr>
          <w:rFonts w:ascii="Times New Roman" w:hAnsi="Times New Roman"/>
          <w:sz w:val="24"/>
          <w:szCs w:val="24"/>
        </w:rPr>
        <w:t>5.Требование охраны труда по окончании работ</w:t>
      </w:r>
      <w:bookmarkEnd w:id="6"/>
    </w:p>
    <w:p w:rsidR="009B3A33" w:rsidRPr="00DE739C" w:rsidRDefault="009B3A33" w:rsidP="00362101">
      <w:pPr>
        <w:spacing w:before="120" w:after="120"/>
        <w:ind w:firstLine="709"/>
        <w:jc w:val="both"/>
      </w:pPr>
      <w:r w:rsidRPr="00DE739C">
        <w:t>После окончания работ каждый участник обязан:</w:t>
      </w:r>
    </w:p>
    <w:p w:rsidR="009B3A33" w:rsidRPr="00DE739C" w:rsidRDefault="009B3A33" w:rsidP="00362101">
      <w:pPr>
        <w:spacing w:before="120" w:after="120"/>
        <w:ind w:firstLine="709"/>
        <w:jc w:val="both"/>
      </w:pPr>
      <w:r w:rsidRPr="00DE739C">
        <w:t>5.</w:t>
      </w:r>
      <w:r w:rsidR="00F528E2" w:rsidRPr="00DE739C">
        <w:t>1</w:t>
      </w:r>
      <w:r w:rsidRPr="00DE739C">
        <w:t xml:space="preserve">. Привести в порядок рабочее место. </w:t>
      </w:r>
    </w:p>
    <w:p w:rsidR="00553229" w:rsidRPr="00DE739C" w:rsidRDefault="00553229" w:rsidP="00362101">
      <w:pPr>
        <w:spacing w:before="120" w:after="120"/>
        <w:ind w:firstLine="709"/>
        <w:jc w:val="both"/>
      </w:pPr>
      <w:r w:rsidRPr="00DE739C">
        <w:t>5.2. Убрать средства индивидуальной защиты в отведенное для хранений место.</w:t>
      </w:r>
    </w:p>
    <w:p w:rsidR="006C2170" w:rsidRPr="00DE739C" w:rsidRDefault="006C2170" w:rsidP="00362101">
      <w:pPr>
        <w:spacing w:before="120" w:after="120"/>
        <w:ind w:firstLine="709"/>
        <w:jc w:val="both"/>
      </w:pPr>
      <w:r w:rsidRPr="00DE739C">
        <w:t>5.3. Отключить инструмент и оборудование от сети.</w:t>
      </w:r>
    </w:p>
    <w:p w:rsidR="006D7DE0" w:rsidRPr="00DE739C" w:rsidRDefault="006D7DE0" w:rsidP="00362101">
      <w:pPr>
        <w:spacing w:before="120" w:after="120"/>
        <w:ind w:firstLine="709"/>
        <w:jc w:val="both"/>
      </w:pPr>
      <w:r w:rsidRPr="00DE739C">
        <w:t>5.4. Инструмент убрать в специально предназначенное для хранений место.</w:t>
      </w:r>
    </w:p>
    <w:p w:rsidR="009B3A33" w:rsidRPr="00DE739C" w:rsidRDefault="009B3A33" w:rsidP="00362101">
      <w:pPr>
        <w:spacing w:before="120" w:after="120"/>
        <w:ind w:firstLine="709"/>
        <w:jc w:val="both"/>
      </w:pPr>
      <w:r w:rsidRPr="00DE739C">
        <w:t>5.</w:t>
      </w:r>
      <w:r w:rsidR="006D7DE0" w:rsidRPr="00DE739C">
        <w:t>5</w:t>
      </w:r>
      <w:r w:rsidRPr="00DE739C">
        <w:t>. Сообщить эксперту о выявленных во время выполнения конкурсных заданий неполадках и неисправностях оборудования</w:t>
      </w:r>
      <w:r w:rsidR="00F528E2" w:rsidRPr="00DE739C">
        <w:t xml:space="preserve"> и инструмента</w:t>
      </w:r>
      <w:r w:rsidRPr="00DE739C">
        <w:t xml:space="preserve">, и других факторах, влияющих на безопасность </w:t>
      </w:r>
      <w:r w:rsidR="00F528E2" w:rsidRPr="00DE739C">
        <w:t>выполнения конкурсного задания</w:t>
      </w:r>
      <w:r w:rsidRPr="00DE739C">
        <w:t>.</w:t>
      </w:r>
    </w:p>
    <w:p w:rsidR="007D64ED" w:rsidRPr="00DE739C" w:rsidRDefault="007D64ED" w:rsidP="00E97C55">
      <w:pPr>
        <w:jc w:val="center"/>
      </w:pPr>
    </w:p>
    <w:p w:rsidR="007D64ED" w:rsidRPr="00DE739C" w:rsidRDefault="007D64ED" w:rsidP="00E97C55">
      <w:pPr>
        <w:pStyle w:val="1"/>
        <w:spacing w:before="120" w:after="12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DE739C">
        <w:rPr>
          <w:rFonts w:ascii="Times New Roman" w:hAnsi="Times New Roman"/>
          <w:sz w:val="24"/>
          <w:szCs w:val="24"/>
        </w:rPr>
        <w:br w:type="page"/>
      </w:r>
      <w:bookmarkStart w:id="7" w:name="_Toc507427601"/>
      <w:r w:rsidRPr="00DE739C">
        <w:rPr>
          <w:rFonts w:ascii="Times New Roman" w:hAnsi="Times New Roman"/>
          <w:color w:val="auto"/>
          <w:sz w:val="24"/>
          <w:szCs w:val="24"/>
        </w:rPr>
        <w:lastRenderedPageBreak/>
        <w:t>Инструкция по охране труда для экспертов</w:t>
      </w:r>
      <w:bookmarkEnd w:id="7"/>
    </w:p>
    <w:p w:rsidR="007D64ED" w:rsidRPr="00DE739C" w:rsidRDefault="007D64ED" w:rsidP="00E97C55">
      <w:pPr>
        <w:spacing w:before="120" w:after="120"/>
        <w:ind w:firstLine="709"/>
        <w:jc w:val="center"/>
      </w:pPr>
    </w:p>
    <w:p w:rsidR="00B25454" w:rsidRPr="00DE739C" w:rsidRDefault="00B25454" w:rsidP="00E97C55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8" w:name="_Toc507427602"/>
      <w:r w:rsidRPr="00DE739C">
        <w:rPr>
          <w:rFonts w:ascii="Times New Roman" w:hAnsi="Times New Roman"/>
          <w:i/>
          <w:color w:val="auto"/>
          <w:sz w:val="24"/>
          <w:szCs w:val="24"/>
        </w:rPr>
        <w:t>1.Общие требования охраны труда</w:t>
      </w:r>
      <w:bookmarkEnd w:id="8"/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 xml:space="preserve">1.1. К работе в качестве эксперта Компетенции </w:t>
      </w:r>
      <w:r w:rsidR="00B7760F" w:rsidRPr="000139DA">
        <w:t>«Медицинский и социальный уход»</w:t>
      </w:r>
      <w:r w:rsidR="002632D3" w:rsidRPr="00DE739C">
        <w:t xml:space="preserve"> </w:t>
      </w:r>
      <w:r w:rsidRPr="00DE739C">
        <w:t xml:space="preserve">допускаются </w:t>
      </w:r>
      <w:r w:rsidR="002632D3" w:rsidRPr="00DE739C">
        <w:t>Эксперты</w:t>
      </w:r>
      <w:r w:rsidRPr="00DE739C">
        <w:t xml:space="preserve">, прошедшие </w:t>
      </w:r>
      <w:r w:rsidR="002632D3" w:rsidRPr="00DE739C">
        <w:t xml:space="preserve">специальное </w:t>
      </w:r>
      <w:r w:rsidRPr="00DE739C">
        <w:t>обучение и не имеющие противопоказаний по состоянию здоровья.</w:t>
      </w:r>
    </w:p>
    <w:p w:rsidR="00E84198" w:rsidRPr="00DE739C" w:rsidRDefault="00E84198" w:rsidP="00E97C55">
      <w:pPr>
        <w:spacing w:before="120" w:after="120"/>
        <w:ind w:firstLine="709"/>
        <w:jc w:val="both"/>
      </w:pPr>
      <w:r w:rsidRPr="00DE739C">
        <w:t>1.2. Эксперт с особыми полномочия</w:t>
      </w:r>
      <w:r w:rsidR="00362101" w:rsidRPr="00DE739C">
        <w:t>ми,</w:t>
      </w:r>
      <w:r w:rsidRPr="00DE739C">
        <w:t xml:space="preserve"> на которого возложена обязанность за проведение инструктажа</w:t>
      </w:r>
      <w:r w:rsidR="00362101" w:rsidRPr="00DE739C">
        <w:t xml:space="preserve"> по охране труда,</w:t>
      </w:r>
      <w:r w:rsidRPr="00DE739C">
        <w:t xml:space="preserve"> должен иметь действующие удостоверение «О проверке знаний требований охраны труда».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1.</w:t>
      </w:r>
      <w:r w:rsidR="00E84198" w:rsidRPr="00DE739C">
        <w:t>3</w:t>
      </w:r>
      <w:r w:rsidRPr="00DE739C">
        <w:t xml:space="preserve">. В процессе контроля выполнения конкурсных заданий и нахождения на территории и в </w:t>
      </w:r>
      <w:r w:rsidR="00B7760F" w:rsidRPr="00DE739C">
        <w:t>помещениях,</w:t>
      </w:r>
      <w:r w:rsidRPr="00DE739C">
        <w:t xml:space="preserve"> </w:t>
      </w:r>
      <w:r w:rsidR="00B7760F" w:rsidRPr="000139DA">
        <w:t>где проводится конкурсные испытания по компетенции «Медицинский и социальный уход»</w:t>
      </w:r>
      <w:r w:rsidR="00B7760F">
        <w:t xml:space="preserve"> </w:t>
      </w:r>
      <w:r w:rsidRPr="00DE739C">
        <w:t>Эксперт обязан четко соблюдать: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 xml:space="preserve">- инструкции по охране труда и технике безопасности; 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- правила пожарной безопасности, знать места расположения первичных средств пожаротушения и планов эвакуации.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 xml:space="preserve">- </w:t>
      </w:r>
      <w:proofErr w:type="gramStart"/>
      <w:r w:rsidRPr="00DE739C">
        <w:t>р</w:t>
      </w:r>
      <w:proofErr w:type="gramEnd"/>
      <w:r w:rsidRPr="00DE739C">
        <w:t>асписание и график проведения конкурсного задания, установленные режимы труда и отдыха.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1.</w:t>
      </w:r>
      <w:r w:rsidR="00E84198" w:rsidRPr="00DE739C">
        <w:t>4</w:t>
      </w:r>
      <w:r w:rsidRPr="00DE739C">
        <w:t>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— электрический ток;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— шум, обусловленный конструкцией оргтехники;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— химические вещества, выделяющиеся при работе оргтехники;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— зрительное перенапряжение при работе с ПК.</w:t>
      </w:r>
    </w:p>
    <w:p w:rsidR="002632D3" w:rsidRPr="00DE739C" w:rsidRDefault="00DE739C" w:rsidP="00E97C55">
      <w:pPr>
        <w:spacing w:before="120" w:after="120"/>
        <w:ind w:firstLine="709"/>
        <w:jc w:val="both"/>
      </w:pPr>
      <w:r w:rsidRPr="00DE739C">
        <w:t>При наблюдении</w:t>
      </w:r>
      <w:r>
        <w:t>,</w:t>
      </w:r>
      <w:r w:rsidR="002632D3" w:rsidRPr="00DE739C">
        <w:t xml:space="preserve"> за выполнением конкурсного задания участниками</w:t>
      </w:r>
      <w:r>
        <w:t>,</w:t>
      </w:r>
      <w:r w:rsidR="002632D3" w:rsidRPr="00DE739C">
        <w:t xml:space="preserve"> на Эксперта могут воздействовать следующие вредные и (или) опасные производственные факторы:</w:t>
      </w:r>
    </w:p>
    <w:p w:rsidR="00362101" w:rsidRPr="00DE739C" w:rsidRDefault="00362101" w:rsidP="00362101">
      <w:pPr>
        <w:spacing w:before="120" w:after="120"/>
        <w:ind w:firstLine="709"/>
        <w:jc w:val="both"/>
      </w:pPr>
      <w:r w:rsidRPr="00DE739C">
        <w:t>Физические:</w:t>
      </w:r>
    </w:p>
    <w:p w:rsidR="00B7760F" w:rsidRPr="00DE739C" w:rsidRDefault="00362101" w:rsidP="00B7760F">
      <w:pPr>
        <w:spacing w:before="120" w:after="120"/>
        <w:ind w:firstLine="709"/>
        <w:jc w:val="both"/>
      </w:pPr>
      <w:r w:rsidRPr="00DE739C">
        <w:t>-режущие и колющие предметы;</w:t>
      </w:r>
    </w:p>
    <w:p w:rsidR="00362101" w:rsidRPr="00DE739C" w:rsidRDefault="00362101" w:rsidP="00362101">
      <w:pPr>
        <w:spacing w:before="120" w:after="120"/>
        <w:ind w:firstLine="709"/>
        <w:jc w:val="both"/>
      </w:pPr>
      <w:r w:rsidRPr="00DE739C">
        <w:t>Химические:</w:t>
      </w:r>
    </w:p>
    <w:p w:rsidR="00B7760F" w:rsidRDefault="00B7760F" w:rsidP="00B7760F">
      <w:pPr>
        <w:spacing w:before="120" w:after="120"/>
        <w:ind w:left="708" w:firstLine="1"/>
        <w:jc w:val="both"/>
      </w:pPr>
      <w:r w:rsidRPr="00B7760F">
        <w:t xml:space="preserve">-воздействия химических веществ, входящих в состав медицинских препаратов, воздействия химических веществ, входящих в состав дезинфекционных средств. </w:t>
      </w:r>
    </w:p>
    <w:p w:rsidR="00362101" w:rsidRPr="00DE739C" w:rsidRDefault="00362101" w:rsidP="00B7760F">
      <w:pPr>
        <w:spacing w:before="120" w:after="120"/>
        <w:ind w:left="708" w:firstLine="1"/>
        <w:jc w:val="both"/>
      </w:pPr>
      <w:r w:rsidRPr="00DE739C">
        <w:t>Психологические:</w:t>
      </w:r>
    </w:p>
    <w:p w:rsidR="00362101" w:rsidRPr="00DE739C" w:rsidRDefault="00362101" w:rsidP="00362101">
      <w:pPr>
        <w:spacing w:before="120" w:after="120"/>
        <w:ind w:firstLine="709"/>
        <w:jc w:val="both"/>
      </w:pPr>
      <w:r w:rsidRPr="00DE739C">
        <w:t>-чрезмерное напряжение внимания, усиленная нагрузка на зрение</w:t>
      </w:r>
    </w:p>
    <w:p w:rsidR="00B7760F" w:rsidRDefault="00B7760F" w:rsidP="00B7760F">
      <w:pPr>
        <w:spacing w:before="120" w:after="120"/>
        <w:ind w:firstLine="709"/>
        <w:jc w:val="both"/>
      </w:pPr>
      <w:r>
        <w:t>-</w:t>
      </w:r>
      <w:proofErr w:type="spellStart"/>
      <w:r>
        <w:t>нейро-эмоциональное</w:t>
      </w:r>
      <w:proofErr w:type="spellEnd"/>
      <w:r>
        <w:t xml:space="preserve"> напряжение;</w:t>
      </w:r>
    </w:p>
    <w:p w:rsidR="00B7760F" w:rsidRDefault="00B7760F" w:rsidP="00B7760F">
      <w:pPr>
        <w:spacing w:before="120" w:after="120"/>
        <w:ind w:firstLine="709"/>
        <w:jc w:val="both"/>
      </w:pPr>
      <w:r>
        <w:t>-нервно-психические перегрузки.</w:t>
      </w:r>
    </w:p>
    <w:p w:rsidR="00805948" w:rsidRPr="00DE739C" w:rsidRDefault="00B25454" w:rsidP="00B7760F">
      <w:pPr>
        <w:spacing w:before="120" w:after="120"/>
        <w:ind w:firstLine="709"/>
        <w:jc w:val="both"/>
      </w:pPr>
      <w:r w:rsidRPr="00DE739C">
        <w:t>1.</w:t>
      </w:r>
      <w:r w:rsidR="00E84198" w:rsidRPr="00DE739C">
        <w:t>5</w:t>
      </w:r>
      <w:r w:rsidRPr="00DE739C">
        <w:t xml:space="preserve">. </w:t>
      </w:r>
      <w:r w:rsidR="00805948" w:rsidRPr="00DE739C">
        <w:t>Применяемые во время выполнения конкурсного задания средства индивидуальной защиты:</w:t>
      </w:r>
    </w:p>
    <w:p w:rsidR="00805948" w:rsidRPr="00DE739C" w:rsidRDefault="00805948" w:rsidP="00805948">
      <w:pPr>
        <w:spacing w:before="120" w:after="120"/>
        <w:ind w:firstLine="709"/>
        <w:jc w:val="both"/>
      </w:pPr>
      <w:r w:rsidRPr="00DE739C">
        <w:t>- халат;</w:t>
      </w:r>
    </w:p>
    <w:p w:rsidR="00805948" w:rsidRPr="00DE739C" w:rsidRDefault="00805948" w:rsidP="00805948">
      <w:pPr>
        <w:spacing w:before="120" w:after="120"/>
        <w:ind w:firstLine="709"/>
        <w:jc w:val="both"/>
      </w:pPr>
      <w:r w:rsidRPr="00DE739C">
        <w:t>-</w:t>
      </w:r>
    </w:p>
    <w:p w:rsidR="00805948" w:rsidRPr="00DE739C" w:rsidRDefault="00805948" w:rsidP="00805948">
      <w:pPr>
        <w:spacing w:before="120" w:after="120"/>
        <w:ind w:firstLine="709"/>
        <w:jc w:val="both"/>
      </w:pPr>
    </w:p>
    <w:p w:rsidR="00805948" w:rsidRPr="00DE739C" w:rsidRDefault="00805948" w:rsidP="00805948">
      <w:pPr>
        <w:spacing w:before="120" w:after="120"/>
        <w:ind w:firstLine="709"/>
        <w:jc w:val="both"/>
      </w:pPr>
      <w:r w:rsidRPr="00DE739C">
        <w:lastRenderedPageBreak/>
        <w:t>1.6. Знаки безопасности, используемые на рабочих местах участников, для обозначения присутствующих опасностей:</w:t>
      </w:r>
    </w:p>
    <w:p w:rsidR="00B7760F" w:rsidRPr="000139DA" w:rsidRDefault="00B7760F" w:rsidP="00B7760F">
      <w:pPr>
        <w:pStyle w:val="Heading1"/>
        <w:spacing w:before="0" w:line="360" w:lineRule="auto"/>
        <w:ind w:left="0" w:right="25"/>
      </w:pPr>
      <w:r w:rsidRPr="000139DA">
        <w:rPr>
          <w:noProof/>
          <w:lang w:bidi="ar-SA"/>
        </w:rPr>
        <w:drawing>
          <wp:inline distT="0" distB="0" distL="0" distR="0">
            <wp:extent cx="438150" cy="361950"/>
            <wp:effectExtent l="0" t="0" r="0" b="0"/>
            <wp:docPr id="1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5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139DA">
        <w:rPr>
          <w:spacing w:val="12"/>
        </w:rPr>
        <w:t xml:space="preserve"> </w:t>
      </w:r>
      <w:bookmarkStart w:id="9" w:name="-_знак_Опасность_поражения_электрическим"/>
      <w:bookmarkEnd w:id="9"/>
      <w:r w:rsidRPr="000139DA">
        <w:t>- знак Опасность поражения электрическим</w:t>
      </w:r>
      <w:r w:rsidRPr="000139DA">
        <w:rPr>
          <w:spacing w:val="-3"/>
        </w:rPr>
        <w:t xml:space="preserve"> </w:t>
      </w:r>
      <w:r w:rsidRPr="000139DA">
        <w:t>током</w:t>
      </w:r>
    </w:p>
    <w:p w:rsidR="00B7760F" w:rsidRPr="000139DA" w:rsidRDefault="00B7760F" w:rsidP="00B7760F">
      <w:pPr>
        <w:spacing w:before="282" w:line="360" w:lineRule="auto"/>
        <w:ind w:right="25"/>
      </w:pPr>
      <w:r w:rsidRPr="000139DA">
        <w:rPr>
          <w:noProof/>
        </w:rPr>
        <w:drawing>
          <wp:inline distT="0" distB="0" distL="0" distR="0">
            <wp:extent cx="457200" cy="370192"/>
            <wp:effectExtent l="0" t="0" r="0" b="0"/>
            <wp:docPr id="2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6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70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139DA">
        <w:rPr>
          <w:spacing w:val="10"/>
        </w:rPr>
        <w:t xml:space="preserve"> </w:t>
      </w:r>
      <w:bookmarkStart w:id="10" w:name="-_знак_Пожароопасно._Легковоспламеняющие"/>
      <w:bookmarkEnd w:id="10"/>
      <w:r w:rsidRPr="000139DA">
        <w:t xml:space="preserve">- знак </w:t>
      </w:r>
      <w:proofErr w:type="spellStart"/>
      <w:r w:rsidRPr="000139DA">
        <w:t>Пожароопасно</w:t>
      </w:r>
      <w:proofErr w:type="spellEnd"/>
      <w:r w:rsidRPr="000139DA">
        <w:t>. Легковоспламеняющиеся</w:t>
      </w:r>
      <w:r w:rsidRPr="000139DA">
        <w:rPr>
          <w:spacing w:val="3"/>
        </w:rPr>
        <w:t xml:space="preserve"> </w:t>
      </w:r>
      <w:r w:rsidRPr="000139DA">
        <w:t>вещества</w:t>
      </w:r>
    </w:p>
    <w:p w:rsidR="00B7760F" w:rsidRPr="000139DA" w:rsidRDefault="00B7760F" w:rsidP="00B7760F">
      <w:pPr>
        <w:pStyle w:val="ae"/>
        <w:spacing w:before="0" w:line="360" w:lineRule="auto"/>
        <w:ind w:left="0" w:right="25"/>
        <w:rPr>
          <w:sz w:val="24"/>
          <w:szCs w:val="24"/>
        </w:rPr>
      </w:pPr>
    </w:p>
    <w:p w:rsidR="00B7760F" w:rsidRPr="000139DA" w:rsidRDefault="00B7760F" w:rsidP="00B7760F">
      <w:pPr>
        <w:pStyle w:val="ae"/>
        <w:spacing w:before="9" w:line="360" w:lineRule="auto"/>
        <w:ind w:left="0" w:right="25"/>
        <w:rPr>
          <w:sz w:val="24"/>
          <w:szCs w:val="24"/>
        </w:rPr>
      </w:pPr>
      <w:r>
        <w:rPr>
          <w:noProof/>
          <w:sz w:val="24"/>
          <w:szCs w:val="24"/>
          <w:lang w:bidi="ar-SA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903767</wp:posOffset>
            </wp:positionH>
            <wp:positionV relativeFrom="paragraph">
              <wp:posOffset>20438</wp:posOffset>
            </wp:positionV>
            <wp:extent cx="471790" cy="393405"/>
            <wp:effectExtent l="19050" t="0" r="4460" b="0"/>
            <wp:wrapNone/>
            <wp:docPr id="2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7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1790" cy="393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7760F" w:rsidRPr="000139DA" w:rsidRDefault="00B7760F" w:rsidP="00B7760F">
      <w:pPr>
        <w:spacing w:before="1" w:line="360" w:lineRule="auto"/>
        <w:ind w:right="25"/>
      </w:pPr>
      <w:bookmarkStart w:id="11" w:name="-знак_Осторожно._Вредные_для_здоровья_ал"/>
      <w:bookmarkEnd w:id="11"/>
      <w:r>
        <w:t xml:space="preserve">               </w:t>
      </w:r>
      <w:r w:rsidRPr="000139DA">
        <w:t>-знак Осторожно. Вредные для здоровья аллергические вещества</w:t>
      </w:r>
    </w:p>
    <w:p w:rsidR="00B7760F" w:rsidRPr="000139DA" w:rsidRDefault="00B7760F" w:rsidP="00B7760F">
      <w:pPr>
        <w:pStyle w:val="ae"/>
        <w:spacing w:before="0" w:line="360" w:lineRule="auto"/>
        <w:ind w:left="0" w:right="25"/>
        <w:rPr>
          <w:sz w:val="24"/>
          <w:szCs w:val="24"/>
        </w:rPr>
      </w:pPr>
    </w:p>
    <w:p w:rsidR="00B7760F" w:rsidRPr="000139DA" w:rsidRDefault="00B7760F" w:rsidP="00B7760F">
      <w:pPr>
        <w:spacing w:before="1" w:line="360" w:lineRule="auto"/>
        <w:ind w:right="25"/>
      </w:pPr>
      <w:r w:rsidRPr="000139DA">
        <w:rPr>
          <w:noProof/>
        </w:rPr>
        <w:drawing>
          <wp:inline distT="0" distB="0" distL="0" distR="0">
            <wp:extent cx="466725" cy="389254"/>
            <wp:effectExtent l="0" t="0" r="0" b="0"/>
            <wp:docPr id="2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8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89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139DA">
        <w:rPr>
          <w:spacing w:val="24"/>
        </w:rPr>
        <w:t xml:space="preserve"> </w:t>
      </w:r>
      <w:bookmarkStart w:id="12" w:name="-_Предупредительный_знак_&quot;Осторожно._Ско"/>
      <w:bookmarkEnd w:id="12"/>
      <w:r w:rsidRPr="000139DA">
        <w:t>- Предупредительный знак "Осторожно.</w:t>
      </w:r>
      <w:r w:rsidRPr="000139DA">
        <w:rPr>
          <w:spacing w:val="4"/>
        </w:rPr>
        <w:t xml:space="preserve"> </w:t>
      </w:r>
      <w:r w:rsidRPr="000139DA">
        <w:t>Скользко"</w:t>
      </w:r>
    </w:p>
    <w:p w:rsidR="00B7760F" w:rsidRPr="000139DA" w:rsidRDefault="00B7760F" w:rsidP="00B7760F">
      <w:pPr>
        <w:spacing w:before="280" w:line="360" w:lineRule="auto"/>
        <w:ind w:right="25"/>
      </w:pPr>
      <w:r w:rsidRPr="000139DA">
        <w:rPr>
          <w:noProof/>
        </w:rPr>
        <w:drawing>
          <wp:inline distT="0" distB="0" distL="0" distR="0">
            <wp:extent cx="476250" cy="390016"/>
            <wp:effectExtent l="0" t="0" r="0" b="0"/>
            <wp:docPr id="2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9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90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139DA">
        <w:rPr>
          <w:spacing w:val="9"/>
        </w:rPr>
        <w:t xml:space="preserve"> </w:t>
      </w:r>
      <w:bookmarkStart w:id="13" w:name="-_Предупредительный_знак_опасности_&quot;Осто"/>
      <w:bookmarkEnd w:id="13"/>
      <w:r w:rsidRPr="000139DA">
        <w:t>- Предупредительный знак опасности "Осторожно.</w:t>
      </w:r>
      <w:r w:rsidRPr="000139DA">
        <w:rPr>
          <w:spacing w:val="1"/>
        </w:rPr>
        <w:t xml:space="preserve"> </w:t>
      </w:r>
      <w:r w:rsidRPr="000139DA">
        <w:t>Холод"</w:t>
      </w:r>
    </w:p>
    <w:p w:rsidR="00805948" w:rsidRPr="00DE739C" w:rsidRDefault="00805948" w:rsidP="00E97C55">
      <w:pPr>
        <w:spacing w:before="120" w:after="120"/>
        <w:ind w:firstLine="709"/>
        <w:jc w:val="both"/>
      </w:pPr>
    </w:p>
    <w:p w:rsidR="00805948" w:rsidRPr="00DE739C" w:rsidRDefault="00805948" w:rsidP="00B7760F">
      <w:pPr>
        <w:spacing w:before="120" w:after="120"/>
        <w:jc w:val="both"/>
      </w:pPr>
    </w:p>
    <w:p w:rsidR="00B25454" w:rsidRPr="00DE739C" w:rsidRDefault="00805948" w:rsidP="00E97C55">
      <w:pPr>
        <w:spacing w:before="120" w:after="120"/>
        <w:ind w:firstLine="709"/>
        <w:jc w:val="both"/>
      </w:pPr>
      <w:r w:rsidRPr="00DE739C">
        <w:t xml:space="preserve">1.7. </w:t>
      </w:r>
      <w:r w:rsidR="00B25454" w:rsidRPr="00DE739C">
        <w:t xml:space="preserve">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 xml:space="preserve">В помещении Экспертов Компетенции </w:t>
      </w:r>
      <w:r w:rsidR="00B7760F" w:rsidRPr="000139DA">
        <w:t>«Медицинский и социальный уход</w:t>
      </w:r>
      <w:r w:rsidR="00B7760F">
        <w:t>»</w:t>
      </w:r>
      <w:r w:rsidRPr="00DE739C">
        <w:t xml:space="preserve">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1.</w:t>
      </w:r>
      <w:r w:rsidR="00805948" w:rsidRPr="00DE739C">
        <w:t>8</w:t>
      </w:r>
      <w:r w:rsidRPr="00DE739C">
        <w:t xml:space="preserve">. Эксперты, допустившие невыполнение или нарушение инструкции по охране труда, привлекаются к ответственности в соответствии с Регламентом </w:t>
      </w:r>
      <w:proofErr w:type="spellStart"/>
      <w:r w:rsidRPr="00DE739C">
        <w:t>WorldSkills</w:t>
      </w:r>
      <w:proofErr w:type="spellEnd"/>
      <w:r w:rsidRPr="00DE739C">
        <w:t xml:space="preserve"> </w:t>
      </w:r>
      <w:proofErr w:type="spellStart"/>
      <w:r w:rsidRPr="00DE739C">
        <w:t>Russia</w:t>
      </w:r>
      <w:proofErr w:type="spellEnd"/>
      <w:r w:rsidRPr="00DE739C">
        <w:t>, а при необходимости согласно действующему законодательству.</w:t>
      </w:r>
    </w:p>
    <w:p w:rsidR="00B25454" w:rsidRPr="00DE739C" w:rsidRDefault="00B25454" w:rsidP="00E97C55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4" w:name="_Toc507427603"/>
      <w:r w:rsidRPr="00DE739C">
        <w:rPr>
          <w:rFonts w:ascii="Times New Roman" w:hAnsi="Times New Roman"/>
          <w:i/>
          <w:color w:val="auto"/>
          <w:sz w:val="24"/>
          <w:szCs w:val="24"/>
        </w:rPr>
        <w:t>2.Требования охраны труда перед началом работы</w:t>
      </w:r>
      <w:bookmarkEnd w:id="14"/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Перед началом работы Эксперты должны выполнить следующее: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 xml:space="preserve">2.1. </w:t>
      </w:r>
      <w:proofErr w:type="gramStart"/>
      <w:r w:rsidRPr="00DE739C">
        <w:t xml:space="preserve">В день С-1, </w:t>
      </w:r>
      <w:r w:rsidR="00E84198" w:rsidRPr="00DE739C">
        <w:t xml:space="preserve">Эксперт с особыми полномочиями, ответственный за охрану труда, обязан провести подробный инструктаж по </w:t>
      </w:r>
      <w:r w:rsidR="00362101" w:rsidRPr="00DE739C">
        <w:t>«П</w:t>
      </w:r>
      <w:r w:rsidR="00E84198" w:rsidRPr="00DE739C">
        <w:t>рограмме инструктажа по охране труда и технике безопасности</w:t>
      </w:r>
      <w:r w:rsidR="00362101" w:rsidRPr="00DE739C">
        <w:t>»</w:t>
      </w:r>
      <w:r w:rsidR="00E84198" w:rsidRPr="00DE739C">
        <w:t xml:space="preserve">, </w:t>
      </w:r>
      <w:r w:rsidRPr="00DE739C">
        <w:t xml:space="preserve">ознакомить </w:t>
      </w:r>
      <w:r w:rsidR="00E84198" w:rsidRPr="00DE739C">
        <w:t xml:space="preserve">экспертов и </w:t>
      </w:r>
      <w:r w:rsidRPr="00DE739C">
        <w:t xml:space="preserve">участников с инструкцией по технике безопасности, с планами эвакуации при возникновении пожара, </w:t>
      </w:r>
      <w:r w:rsidR="00362101" w:rsidRPr="00DE739C">
        <w:t>с местами расположения санитарно-бытовых помещений, медицинскими кабинетами, питьевой воды,</w:t>
      </w:r>
      <w:r w:rsidRPr="00DE739C">
        <w:t xml:space="preserve"> проконтролировать подготовку рабочих мест участников в соответствии с Техническим описанием компетенции.</w:t>
      </w:r>
      <w:proofErr w:type="gramEnd"/>
    </w:p>
    <w:p w:rsidR="00805948" w:rsidRPr="00DE739C" w:rsidRDefault="00805948" w:rsidP="00E97C55">
      <w:pPr>
        <w:spacing w:before="120" w:after="120"/>
        <w:ind w:firstLine="709"/>
        <w:jc w:val="both"/>
      </w:pPr>
      <w:r w:rsidRPr="00DE739C">
        <w:t xml:space="preserve">Проверить специальную одежду, обувь и др. средства индивидуальной защиты. </w:t>
      </w:r>
      <w:proofErr w:type="gramStart"/>
      <w:r w:rsidRPr="00DE739C">
        <w:t>Одеть</w:t>
      </w:r>
      <w:proofErr w:type="gramEnd"/>
      <w:r w:rsidRPr="00DE739C">
        <w:t xml:space="preserve">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2.2. Ежедневно, перед началом выполнения конкурсного задания участниками конкурса, Эксперт</w:t>
      </w:r>
      <w:r w:rsidR="00CD2E92" w:rsidRPr="00DE739C">
        <w:t xml:space="preserve"> с особыми полномочиями проводит инструктаж по охране труда, Эксперты</w:t>
      </w:r>
      <w:r w:rsidRPr="00DE739C">
        <w:t xml:space="preserve"> </w:t>
      </w:r>
      <w:r w:rsidRPr="00DE739C">
        <w:lastRenderedPageBreak/>
        <w:t>контролируют процесс подготовки рабочего места участниками</w:t>
      </w:r>
      <w:r w:rsidR="00CD2E92" w:rsidRPr="00DE739C">
        <w:t>, и принимают участие в подготовке рабочих мест участников в возрасте моложе 18 лет</w:t>
      </w:r>
      <w:r w:rsidRPr="00DE739C">
        <w:t>.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2.3. Ежедневно, перед началом работ на конкурсной площадке и в помещении экспертов</w:t>
      </w:r>
      <w:r w:rsidR="0014392A" w:rsidRPr="00DE739C">
        <w:t xml:space="preserve"> необходимо</w:t>
      </w:r>
      <w:r w:rsidRPr="00DE739C">
        <w:t>:</w:t>
      </w:r>
    </w:p>
    <w:p w:rsidR="00B25454" w:rsidRPr="00DE739C" w:rsidRDefault="00CD2E92" w:rsidP="00E97C55">
      <w:pPr>
        <w:tabs>
          <w:tab w:val="left" w:pos="709"/>
        </w:tabs>
        <w:spacing w:before="120" w:after="120"/>
        <w:ind w:firstLine="709"/>
      </w:pPr>
      <w:r w:rsidRPr="00DE739C">
        <w:t xml:space="preserve">- </w:t>
      </w:r>
      <w:r w:rsidR="00B25454" w:rsidRPr="00DE739C">
        <w:t>осмотреть рабочие места эксперт</w:t>
      </w:r>
      <w:r w:rsidR="0014392A" w:rsidRPr="00DE739C">
        <w:t>ов</w:t>
      </w:r>
      <w:r w:rsidR="00B25454" w:rsidRPr="00DE739C">
        <w:t xml:space="preserve"> и участников;</w:t>
      </w:r>
    </w:p>
    <w:p w:rsidR="00CD2E92" w:rsidRPr="00DE739C" w:rsidRDefault="00CD2E92" w:rsidP="00E97C55">
      <w:pPr>
        <w:tabs>
          <w:tab w:val="left" w:pos="709"/>
        </w:tabs>
        <w:spacing w:before="120" w:after="120"/>
        <w:ind w:firstLine="709"/>
      </w:pPr>
      <w:r w:rsidRPr="00DE739C">
        <w:t>-</w:t>
      </w:r>
      <w:r w:rsidR="00B25454" w:rsidRPr="00DE739C">
        <w:t>привести в порядок рабочее место эксперта</w:t>
      </w:r>
      <w:r w:rsidR="00110F90" w:rsidRPr="00DE739C">
        <w:t>;</w:t>
      </w:r>
    </w:p>
    <w:p w:rsidR="00B25454" w:rsidRPr="00DE739C" w:rsidRDefault="00CD2E92" w:rsidP="00E97C55">
      <w:pPr>
        <w:tabs>
          <w:tab w:val="left" w:pos="709"/>
        </w:tabs>
        <w:spacing w:before="120" w:after="120"/>
        <w:ind w:firstLine="709"/>
      </w:pPr>
      <w:r w:rsidRPr="00DE739C">
        <w:t>-</w:t>
      </w:r>
      <w:r w:rsidR="00B25454" w:rsidRPr="00DE739C">
        <w:t>проверить правильность подключения оборудования в электросеть;</w:t>
      </w:r>
    </w:p>
    <w:p w:rsidR="001D5DBD" w:rsidRPr="00DE739C" w:rsidRDefault="001D5DBD" w:rsidP="00E97C55">
      <w:pPr>
        <w:tabs>
          <w:tab w:val="left" w:pos="709"/>
        </w:tabs>
        <w:spacing w:before="120" w:after="120"/>
        <w:ind w:firstLine="709"/>
      </w:pPr>
      <w:r w:rsidRPr="00DE739C">
        <w:t xml:space="preserve">- </w:t>
      </w:r>
      <w:proofErr w:type="gramStart"/>
      <w:r w:rsidRPr="00DE739C">
        <w:t>одеть</w:t>
      </w:r>
      <w:proofErr w:type="gramEnd"/>
      <w:r w:rsidRPr="00DE739C">
        <w:t xml:space="preserve"> необходимые средства индивидуальной защиты;</w:t>
      </w:r>
    </w:p>
    <w:p w:rsidR="001D5DBD" w:rsidRPr="00DE739C" w:rsidRDefault="001D5DBD" w:rsidP="00E97C55">
      <w:pPr>
        <w:tabs>
          <w:tab w:val="left" w:pos="709"/>
        </w:tabs>
        <w:spacing w:before="120" w:after="120"/>
        <w:ind w:firstLine="709"/>
      </w:pPr>
      <w:r w:rsidRPr="00DE739C"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B25454" w:rsidRPr="00DE739C" w:rsidRDefault="00B25454" w:rsidP="00E97C55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5" w:name="_Toc507427604"/>
      <w:r w:rsidRPr="00DE739C">
        <w:rPr>
          <w:rFonts w:ascii="Times New Roman" w:hAnsi="Times New Roman"/>
          <w:i/>
          <w:color w:val="auto"/>
          <w:sz w:val="24"/>
          <w:szCs w:val="24"/>
        </w:rPr>
        <w:t>3.Требования охраны труда во время работы</w:t>
      </w:r>
      <w:bookmarkEnd w:id="15"/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3.4. Во избежание поражения током запрещается: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- прикасаться к задней панели персонального компьютера и другой оргтехники, монитора при включенном питании;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- производить самостоятельно вскрытие и ремонт оборудования;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- переключать разъемы интерфейсных кабелей периферийных устрой</w:t>
      </w:r>
      <w:proofErr w:type="gramStart"/>
      <w:r w:rsidRPr="00DE739C">
        <w:t>ств пр</w:t>
      </w:r>
      <w:proofErr w:type="gramEnd"/>
      <w:r w:rsidRPr="00DE739C">
        <w:t>и включенном питании;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- загромождать верхние панели устройств бумагами и посторонними предметами;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3.6. Эксперту во время работы с оргтехникой: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- обращать внимание на символы, высвечивающиеся на панели оборудования, не игнорировать их;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lastRenderedPageBreak/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- не производить включение/выключение аппаратов мокрыми руками;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- не ставить на устройство емкости с водой, не класть металлические предметы;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- не эксплуатировать аппарат, если он перегрелся, стал дымиться, появился посторонний запах или звук;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- не эксплуатировать аппарат, если его уронили или корпус был поврежден;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- вынимать застрявшие листы можно только после отключения устройства из сети;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 xml:space="preserve">-запрещается перемещать аппараты </w:t>
      </w:r>
      <w:proofErr w:type="gramStart"/>
      <w:r w:rsidRPr="00DE739C">
        <w:t>включенными</w:t>
      </w:r>
      <w:proofErr w:type="gramEnd"/>
      <w:r w:rsidRPr="00DE739C">
        <w:t xml:space="preserve"> в сеть;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- все работы по замене картриджей, бумаги можно производить только после отключения аппарата от сети;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 xml:space="preserve">- запрещается опираться на стекло </w:t>
      </w:r>
      <w:proofErr w:type="spellStart"/>
      <w:r w:rsidRPr="00DE739C">
        <w:t>оригиналодержателя</w:t>
      </w:r>
      <w:proofErr w:type="spellEnd"/>
      <w:r w:rsidRPr="00DE739C">
        <w:t>, класть на него какие-либо вещи помимо оригинала;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- запрещается работать на аппарате с треснувшим стеклом;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- обязательно мыть руки теплой водой с мылом после каждой чистки картриджей, узлов и т.д.;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- просыпанный тонер, носитель немедленно собрать пылесосом или влажной ветошью.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3.8. Запрещается: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- устанавливать неизвестные системы паролирования и самостоятельно проводить переформатирование диска;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- иметь при себе любые средства связи;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 xml:space="preserve">- пользоваться любой документацией </w:t>
      </w:r>
      <w:proofErr w:type="gramStart"/>
      <w:r w:rsidRPr="00DE739C">
        <w:t>кроме</w:t>
      </w:r>
      <w:proofErr w:type="gramEnd"/>
      <w:r w:rsidRPr="00DE739C">
        <w:t xml:space="preserve"> предусмотренной конкурсным заданием.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14392A" w:rsidRPr="00DE739C" w:rsidRDefault="0014392A" w:rsidP="00E97C55">
      <w:pPr>
        <w:spacing w:before="120" w:after="120"/>
        <w:ind w:firstLine="709"/>
        <w:jc w:val="both"/>
      </w:pPr>
      <w:r w:rsidRPr="00DE739C">
        <w:t xml:space="preserve">3.10. При </w:t>
      </w:r>
      <w:r w:rsidR="00805948" w:rsidRPr="00DE739C">
        <w:t>наблюдени</w:t>
      </w:r>
      <w:r w:rsidR="001D5DBD" w:rsidRPr="00DE739C">
        <w:t>и</w:t>
      </w:r>
      <w:r w:rsidR="00805948" w:rsidRPr="00DE739C">
        <w:t xml:space="preserve"> за выполнением </w:t>
      </w:r>
      <w:r w:rsidRPr="00DE739C">
        <w:t>конкурсного задания участник</w:t>
      </w:r>
      <w:r w:rsidR="001D5DBD" w:rsidRPr="00DE739C">
        <w:t>а</w:t>
      </w:r>
      <w:r w:rsidRPr="00DE739C">
        <w:t>м</w:t>
      </w:r>
      <w:r w:rsidR="001D5DBD" w:rsidRPr="00DE739C">
        <w:t>и</w:t>
      </w:r>
      <w:r w:rsidRPr="00DE739C">
        <w:t xml:space="preserve"> Эксперту:</w:t>
      </w:r>
    </w:p>
    <w:p w:rsidR="0014392A" w:rsidRPr="00DE739C" w:rsidRDefault="0014392A" w:rsidP="00E97C55">
      <w:pPr>
        <w:spacing w:before="120" w:after="120"/>
        <w:ind w:firstLine="709"/>
        <w:jc w:val="both"/>
      </w:pPr>
      <w:r w:rsidRPr="00DE739C">
        <w:t>-</w:t>
      </w:r>
      <w:r w:rsidR="00B7760F">
        <w:t xml:space="preserve"> на</w:t>
      </w:r>
      <w:r w:rsidR="00805948" w:rsidRPr="00DE739C">
        <w:t>деть необходимые средства индивидуальной защиты;</w:t>
      </w:r>
    </w:p>
    <w:p w:rsidR="00805948" w:rsidRPr="00DE739C" w:rsidRDefault="00805948" w:rsidP="00E97C55">
      <w:pPr>
        <w:spacing w:before="120" w:after="120"/>
        <w:ind w:firstLine="709"/>
        <w:jc w:val="both"/>
      </w:pPr>
      <w:r w:rsidRPr="00DE739C">
        <w:t xml:space="preserve">- </w:t>
      </w:r>
      <w:r w:rsidR="001D5DBD" w:rsidRPr="00DE739C">
        <w:t>передвигаться по конкурсной площадке не спеша, не делая резких движений, смотря под ноги;</w:t>
      </w:r>
    </w:p>
    <w:p w:rsidR="00B25454" w:rsidRPr="00DE739C" w:rsidRDefault="00B25454" w:rsidP="00E97C55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6" w:name="_Toc507427605"/>
      <w:r w:rsidRPr="00DE739C">
        <w:rPr>
          <w:rFonts w:ascii="Times New Roman" w:hAnsi="Times New Roman"/>
          <w:i/>
          <w:color w:val="auto"/>
          <w:sz w:val="24"/>
          <w:szCs w:val="24"/>
        </w:rPr>
        <w:t>4. Требования охраны труда в аварийных ситуациях</w:t>
      </w:r>
      <w:bookmarkEnd w:id="16"/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 xml:space="preserve">4.2. </w:t>
      </w:r>
      <w:proofErr w:type="gramStart"/>
      <w:r w:rsidR="00DE739C" w:rsidRPr="00DE739C">
        <w:t>В случае возникновения зрительного дискомфорта и других неблагоприятных субъективных ощущений</w:t>
      </w:r>
      <w:r w:rsidRPr="00DE739C">
        <w:t xml:space="preserve">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  <w:proofErr w:type="gramEnd"/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lastRenderedPageBreak/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</w:t>
      </w:r>
      <w:r w:rsidR="00BC4D90" w:rsidRPr="00DE739C">
        <w:t>облюдать осторожность, не трога</w:t>
      </w:r>
      <w:r w:rsidRPr="00DE739C">
        <w:t>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B25454" w:rsidRPr="00DE739C" w:rsidRDefault="00B25454" w:rsidP="00E97C55">
      <w:pPr>
        <w:spacing w:before="120" w:after="120"/>
        <w:ind w:firstLine="709"/>
        <w:jc w:val="both"/>
      </w:pPr>
    </w:p>
    <w:p w:rsidR="00B25454" w:rsidRPr="00DE739C" w:rsidRDefault="00B25454" w:rsidP="00E97C55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7" w:name="_Toc507427606"/>
      <w:r w:rsidRPr="00DE739C">
        <w:rPr>
          <w:rFonts w:ascii="Times New Roman" w:hAnsi="Times New Roman"/>
          <w:i/>
          <w:color w:val="auto"/>
          <w:sz w:val="24"/>
          <w:szCs w:val="24"/>
        </w:rPr>
        <w:t>5.Требование охраны труда по окончании работ</w:t>
      </w:r>
      <w:bookmarkEnd w:id="17"/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После окончания конкурсного дня Эксперт обязан: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5.1. Отключить электрические приборы</w:t>
      </w:r>
      <w:r w:rsidR="00110F90" w:rsidRPr="00DE739C">
        <w:t>, оборудование</w:t>
      </w:r>
      <w:r w:rsidR="00DA1A0B" w:rsidRPr="00DE739C">
        <w:t xml:space="preserve">, </w:t>
      </w:r>
      <w:r w:rsidR="00110F90" w:rsidRPr="00DE739C">
        <w:t>ин</w:t>
      </w:r>
      <w:r w:rsidR="00DA1A0B" w:rsidRPr="00DE739C">
        <w:t>с</w:t>
      </w:r>
      <w:r w:rsidR="00110F90" w:rsidRPr="00DE739C">
        <w:t>трумент</w:t>
      </w:r>
      <w:r w:rsidRPr="00DE739C">
        <w:t xml:space="preserve"> и устройства от источника питания.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5.2. Привести в порядок рабочее место Эксперта</w:t>
      </w:r>
      <w:r w:rsidR="00110F90" w:rsidRPr="00DE739C">
        <w:t xml:space="preserve"> и проверить рабочие места участников</w:t>
      </w:r>
      <w:r w:rsidRPr="00DE739C">
        <w:t xml:space="preserve">. </w:t>
      </w:r>
    </w:p>
    <w:p w:rsidR="00B25454" w:rsidRPr="00DE739C" w:rsidRDefault="00B25454" w:rsidP="00E97C55">
      <w:pPr>
        <w:spacing w:before="120" w:after="120"/>
        <w:ind w:firstLine="709"/>
        <w:jc w:val="both"/>
      </w:pPr>
      <w:r w:rsidRPr="00DE739C"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7D64ED" w:rsidRPr="00DE739C" w:rsidRDefault="007D64ED" w:rsidP="00E97C55">
      <w:pPr>
        <w:jc w:val="center"/>
      </w:pPr>
    </w:p>
    <w:sectPr w:rsidR="007D64ED" w:rsidRPr="00DE739C" w:rsidSect="0080117A">
      <w:footerReference w:type="default" r:id="rId17"/>
      <w:pgSz w:w="11906" w:h="16838"/>
      <w:pgMar w:top="851" w:right="567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7F8A" w:rsidRDefault="006B7F8A">
      <w:r>
        <w:separator/>
      </w:r>
    </w:p>
  </w:endnote>
  <w:endnote w:type="continuationSeparator" w:id="1">
    <w:p w:rsidR="006B7F8A" w:rsidRDefault="006B7F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A0B" w:rsidRDefault="001A0CB3" w:rsidP="000B58D2">
    <w:pPr>
      <w:pStyle w:val="a8"/>
      <w:jc w:val="right"/>
    </w:pPr>
    <w:fldSimple w:instr="PAGE   \* MERGEFORMAT">
      <w:r w:rsidR="00B7760F">
        <w:rPr>
          <w:noProof/>
        </w:rPr>
        <w:t>19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7F8A" w:rsidRDefault="006B7F8A">
      <w:r>
        <w:separator/>
      </w:r>
    </w:p>
  </w:footnote>
  <w:footnote w:type="continuationSeparator" w:id="1">
    <w:p w:rsidR="006B7F8A" w:rsidRDefault="006B7F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3785D"/>
    <w:multiLevelType w:val="multilevel"/>
    <w:tmpl w:val="A6B0508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">
    <w:nsid w:val="077308C3"/>
    <w:multiLevelType w:val="hybridMultilevel"/>
    <w:tmpl w:val="330E1732"/>
    <w:lvl w:ilvl="0" w:tplc="396436B0">
      <w:start w:val="1"/>
      <w:numFmt w:val="decimal"/>
      <w:lvlText w:val="%1"/>
      <w:lvlJc w:val="left"/>
      <w:pPr>
        <w:ind w:left="1299" w:hanging="403"/>
      </w:pPr>
      <w:rPr>
        <w:rFonts w:hint="default"/>
        <w:lang w:val="ru-RU" w:eastAsia="ru-RU" w:bidi="ru-RU"/>
      </w:rPr>
    </w:lvl>
    <w:lvl w:ilvl="1" w:tplc="6E94B5CE">
      <w:numFmt w:val="none"/>
      <w:lvlText w:val=""/>
      <w:lvlJc w:val="left"/>
      <w:pPr>
        <w:tabs>
          <w:tab w:val="num" w:pos="360"/>
        </w:tabs>
      </w:pPr>
    </w:lvl>
    <w:lvl w:ilvl="2" w:tplc="1BE20202">
      <w:numFmt w:val="bullet"/>
      <w:lvlText w:val="•"/>
      <w:lvlJc w:val="left"/>
      <w:pPr>
        <w:ind w:left="3320" w:hanging="403"/>
      </w:pPr>
      <w:rPr>
        <w:rFonts w:hint="default"/>
        <w:lang w:val="ru-RU" w:eastAsia="ru-RU" w:bidi="ru-RU"/>
      </w:rPr>
    </w:lvl>
    <w:lvl w:ilvl="3" w:tplc="434296F2">
      <w:numFmt w:val="bullet"/>
      <w:lvlText w:val="•"/>
      <w:lvlJc w:val="left"/>
      <w:pPr>
        <w:ind w:left="4331" w:hanging="403"/>
      </w:pPr>
      <w:rPr>
        <w:rFonts w:hint="default"/>
        <w:lang w:val="ru-RU" w:eastAsia="ru-RU" w:bidi="ru-RU"/>
      </w:rPr>
    </w:lvl>
    <w:lvl w:ilvl="4" w:tplc="4606A754">
      <w:numFmt w:val="bullet"/>
      <w:lvlText w:val="•"/>
      <w:lvlJc w:val="left"/>
      <w:pPr>
        <w:ind w:left="5341" w:hanging="403"/>
      </w:pPr>
      <w:rPr>
        <w:rFonts w:hint="default"/>
        <w:lang w:val="ru-RU" w:eastAsia="ru-RU" w:bidi="ru-RU"/>
      </w:rPr>
    </w:lvl>
    <w:lvl w:ilvl="5" w:tplc="ADFE59FC">
      <w:numFmt w:val="bullet"/>
      <w:lvlText w:val="•"/>
      <w:lvlJc w:val="left"/>
      <w:pPr>
        <w:ind w:left="6352" w:hanging="403"/>
      </w:pPr>
      <w:rPr>
        <w:rFonts w:hint="default"/>
        <w:lang w:val="ru-RU" w:eastAsia="ru-RU" w:bidi="ru-RU"/>
      </w:rPr>
    </w:lvl>
    <w:lvl w:ilvl="6" w:tplc="A456DEB2">
      <w:numFmt w:val="bullet"/>
      <w:lvlText w:val="•"/>
      <w:lvlJc w:val="left"/>
      <w:pPr>
        <w:ind w:left="7362" w:hanging="403"/>
      </w:pPr>
      <w:rPr>
        <w:rFonts w:hint="default"/>
        <w:lang w:val="ru-RU" w:eastAsia="ru-RU" w:bidi="ru-RU"/>
      </w:rPr>
    </w:lvl>
    <w:lvl w:ilvl="7" w:tplc="EB6AE37C">
      <w:numFmt w:val="bullet"/>
      <w:lvlText w:val="•"/>
      <w:lvlJc w:val="left"/>
      <w:pPr>
        <w:ind w:left="8372" w:hanging="403"/>
      </w:pPr>
      <w:rPr>
        <w:rFonts w:hint="default"/>
        <w:lang w:val="ru-RU" w:eastAsia="ru-RU" w:bidi="ru-RU"/>
      </w:rPr>
    </w:lvl>
    <w:lvl w:ilvl="8" w:tplc="A56003C6">
      <w:numFmt w:val="bullet"/>
      <w:lvlText w:val="•"/>
      <w:lvlJc w:val="left"/>
      <w:pPr>
        <w:ind w:left="9383" w:hanging="403"/>
      </w:pPr>
      <w:rPr>
        <w:rFonts w:hint="default"/>
        <w:lang w:val="ru-RU" w:eastAsia="ru-RU" w:bidi="ru-RU"/>
      </w:rPr>
    </w:lvl>
  </w:abstractNum>
  <w:abstractNum w:abstractNumId="2">
    <w:nsid w:val="0AFD3268"/>
    <w:multiLevelType w:val="hybridMultilevel"/>
    <w:tmpl w:val="F70AE1F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CBD69A1"/>
    <w:multiLevelType w:val="hybridMultilevel"/>
    <w:tmpl w:val="013805D0"/>
    <w:lvl w:ilvl="0" w:tplc="3BB8925E">
      <w:numFmt w:val="bullet"/>
      <w:lvlText w:val="-"/>
      <w:lvlJc w:val="left"/>
      <w:pPr>
        <w:ind w:left="110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B1EE656E">
      <w:numFmt w:val="bullet"/>
      <w:lvlText w:val="•"/>
      <w:lvlJc w:val="left"/>
      <w:pPr>
        <w:ind w:left="840" w:hanging="183"/>
      </w:pPr>
      <w:rPr>
        <w:rFonts w:hint="default"/>
        <w:lang w:val="ru-RU" w:eastAsia="ru-RU" w:bidi="ru-RU"/>
      </w:rPr>
    </w:lvl>
    <w:lvl w:ilvl="2" w:tplc="AEE2924A">
      <w:numFmt w:val="bullet"/>
      <w:lvlText w:val="•"/>
      <w:lvlJc w:val="left"/>
      <w:pPr>
        <w:ind w:left="1561" w:hanging="183"/>
      </w:pPr>
      <w:rPr>
        <w:rFonts w:hint="default"/>
        <w:lang w:val="ru-RU" w:eastAsia="ru-RU" w:bidi="ru-RU"/>
      </w:rPr>
    </w:lvl>
    <w:lvl w:ilvl="3" w:tplc="A05EE552">
      <w:numFmt w:val="bullet"/>
      <w:lvlText w:val="•"/>
      <w:lvlJc w:val="left"/>
      <w:pPr>
        <w:ind w:left="2282" w:hanging="183"/>
      </w:pPr>
      <w:rPr>
        <w:rFonts w:hint="default"/>
        <w:lang w:val="ru-RU" w:eastAsia="ru-RU" w:bidi="ru-RU"/>
      </w:rPr>
    </w:lvl>
    <w:lvl w:ilvl="4" w:tplc="0674CB1E">
      <w:numFmt w:val="bullet"/>
      <w:lvlText w:val="•"/>
      <w:lvlJc w:val="left"/>
      <w:pPr>
        <w:ind w:left="3002" w:hanging="183"/>
      </w:pPr>
      <w:rPr>
        <w:rFonts w:hint="default"/>
        <w:lang w:val="ru-RU" w:eastAsia="ru-RU" w:bidi="ru-RU"/>
      </w:rPr>
    </w:lvl>
    <w:lvl w:ilvl="5" w:tplc="F2C88B0A">
      <w:numFmt w:val="bullet"/>
      <w:lvlText w:val="•"/>
      <w:lvlJc w:val="left"/>
      <w:pPr>
        <w:ind w:left="3723" w:hanging="183"/>
      </w:pPr>
      <w:rPr>
        <w:rFonts w:hint="default"/>
        <w:lang w:val="ru-RU" w:eastAsia="ru-RU" w:bidi="ru-RU"/>
      </w:rPr>
    </w:lvl>
    <w:lvl w:ilvl="6" w:tplc="85A80556">
      <w:numFmt w:val="bullet"/>
      <w:lvlText w:val="•"/>
      <w:lvlJc w:val="left"/>
      <w:pPr>
        <w:ind w:left="4444" w:hanging="183"/>
      </w:pPr>
      <w:rPr>
        <w:rFonts w:hint="default"/>
        <w:lang w:val="ru-RU" w:eastAsia="ru-RU" w:bidi="ru-RU"/>
      </w:rPr>
    </w:lvl>
    <w:lvl w:ilvl="7" w:tplc="316EB06A">
      <w:numFmt w:val="bullet"/>
      <w:lvlText w:val="•"/>
      <w:lvlJc w:val="left"/>
      <w:pPr>
        <w:ind w:left="5164" w:hanging="183"/>
      </w:pPr>
      <w:rPr>
        <w:rFonts w:hint="default"/>
        <w:lang w:val="ru-RU" w:eastAsia="ru-RU" w:bidi="ru-RU"/>
      </w:rPr>
    </w:lvl>
    <w:lvl w:ilvl="8" w:tplc="75A47200">
      <w:numFmt w:val="bullet"/>
      <w:lvlText w:val="•"/>
      <w:lvlJc w:val="left"/>
      <w:pPr>
        <w:ind w:left="5885" w:hanging="183"/>
      </w:pPr>
      <w:rPr>
        <w:rFonts w:hint="default"/>
        <w:lang w:val="ru-RU" w:eastAsia="ru-RU" w:bidi="ru-RU"/>
      </w:rPr>
    </w:lvl>
  </w:abstractNum>
  <w:abstractNum w:abstractNumId="4">
    <w:nsid w:val="11A76ADB"/>
    <w:multiLevelType w:val="singleLevel"/>
    <w:tmpl w:val="490A5EA4"/>
    <w:lvl w:ilvl="0">
      <w:start w:val="1"/>
      <w:numFmt w:val="decimal"/>
      <w:lvlText w:val="3.%1.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5">
    <w:nsid w:val="21CE0268"/>
    <w:multiLevelType w:val="singleLevel"/>
    <w:tmpl w:val="03D68DF0"/>
    <w:lvl w:ilvl="0">
      <w:start w:val="7"/>
      <w:numFmt w:val="decimal"/>
      <w:lvlText w:val="3.%1."/>
      <w:legacy w:legacy="1" w:legacySpace="0" w:legacyIndent="455"/>
      <w:lvlJc w:val="left"/>
      <w:rPr>
        <w:rFonts w:ascii="Arial" w:hAnsi="Arial" w:cs="Arial" w:hint="default"/>
      </w:rPr>
    </w:lvl>
  </w:abstractNum>
  <w:abstractNum w:abstractNumId="6">
    <w:nsid w:val="27B86635"/>
    <w:multiLevelType w:val="hybridMultilevel"/>
    <w:tmpl w:val="9094FECE"/>
    <w:lvl w:ilvl="0" w:tplc="C67E6F7E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AB17129"/>
    <w:multiLevelType w:val="multilevel"/>
    <w:tmpl w:val="453A468E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6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8">
    <w:nsid w:val="2ED27601"/>
    <w:multiLevelType w:val="multilevel"/>
    <w:tmpl w:val="5AAABC2C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9">
    <w:nsid w:val="3273127B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0">
    <w:nsid w:val="33270EB6"/>
    <w:multiLevelType w:val="hybridMultilevel"/>
    <w:tmpl w:val="326809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DA4F34"/>
    <w:multiLevelType w:val="multilevel"/>
    <w:tmpl w:val="F70AE1F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E4C34BC"/>
    <w:multiLevelType w:val="hybridMultilevel"/>
    <w:tmpl w:val="8082725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3BC50BF"/>
    <w:multiLevelType w:val="multilevel"/>
    <w:tmpl w:val="A89838D2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4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4">
    <w:nsid w:val="4AFD052B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5">
    <w:nsid w:val="521C4A1F"/>
    <w:multiLevelType w:val="hybridMultilevel"/>
    <w:tmpl w:val="733E8876"/>
    <w:lvl w:ilvl="0" w:tplc="AD7AB5E4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">
    <w:nsid w:val="5AB405F0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7">
    <w:nsid w:val="60B13368"/>
    <w:multiLevelType w:val="hybridMultilevel"/>
    <w:tmpl w:val="D62E1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442770C"/>
    <w:multiLevelType w:val="hybridMultilevel"/>
    <w:tmpl w:val="ACB2AB58"/>
    <w:lvl w:ilvl="0" w:tplc="C67E6F7E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65361E52"/>
    <w:multiLevelType w:val="hybridMultilevel"/>
    <w:tmpl w:val="D62E1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B5D2914"/>
    <w:multiLevelType w:val="hybridMultilevel"/>
    <w:tmpl w:val="55FC29A0"/>
    <w:lvl w:ilvl="0" w:tplc="4D38F49A">
      <w:start w:val="1"/>
      <w:numFmt w:val="decimal"/>
      <w:lvlText w:val="%1"/>
      <w:lvlJc w:val="left"/>
      <w:pPr>
        <w:ind w:left="1299" w:hanging="585"/>
      </w:pPr>
      <w:rPr>
        <w:rFonts w:hint="default"/>
        <w:lang w:val="ru-RU" w:eastAsia="ru-RU" w:bidi="ru-RU"/>
      </w:rPr>
    </w:lvl>
    <w:lvl w:ilvl="1" w:tplc="7B7EFCD0">
      <w:numFmt w:val="none"/>
      <w:lvlText w:val=""/>
      <w:lvlJc w:val="left"/>
      <w:pPr>
        <w:tabs>
          <w:tab w:val="num" w:pos="360"/>
        </w:tabs>
      </w:pPr>
    </w:lvl>
    <w:lvl w:ilvl="2" w:tplc="6AA6E762">
      <w:numFmt w:val="none"/>
      <w:lvlText w:val=""/>
      <w:lvlJc w:val="left"/>
      <w:pPr>
        <w:tabs>
          <w:tab w:val="num" w:pos="360"/>
        </w:tabs>
      </w:pPr>
    </w:lvl>
    <w:lvl w:ilvl="3" w:tplc="42E83DCE">
      <w:numFmt w:val="bullet"/>
      <w:lvlText w:val="—"/>
      <w:lvlJc w:val="left"/>
      <w:pPr>
        <w:ind w:left="1299" w:hanging="27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4" w:tplc="89AAE856">
      <w:numFmt w:val="bullet"/>
      <w:lvlText w:val="•"/>
      <w:lvlJc w:val="left"/>
      <w:pPr>
        <w:ind w:left="5341" w:hanging="279"/>
      </w:pPr>
      <w:rPr>
        <w:rFonts w:hint="default"/>
        <w:lang w:val="ru-RU" w:eastAsia="ru-RU" w:bidi="ru-RU"/>
      </w:rPr>
    </w:lvl>
    <w:lvl w:ilvl="5" w:tplc="B33C8E0C">
      <w:numFmt w:val="bullet"/>
      <w:lvlText w:val="•"/>
      <w:lvlJc w:val="left"/>
      <w:pPr>
        <w:ind w:left="6352" w:hanging="279"/>
      </w:pPr>
      <w:rPr>
        <w:rFonts w:hint="default"/>
        <w:lang w:val="ru-RU" w:eastAsia="ru-RU" w:bidi="ru-RU"/>
      </w:rPr>
    </w:lvl>
    <w:lvl w:ilvl="6" w:tplc="D0CCD136">
      <w:numFmt w:val="bullet"/>
      <w:lvlText w:val="•"/>
      <w:lvlJc w:val="left"/>
      <w:pPr>
        <w:ind w:left="7362" w:hanging="279"/>
      </w:pPr>
      <w:rPr>
        <w:rFonts w:hint="default"/>
        <w:lang w:val="ru-RU" w:eastAsia="ru-RU" w:bidi="ru-RU"/>
      </w:rPr>
    </w:lvl>
    <w:lvl w:ilvl="7" w:tplc="A354408A">
      <w:numFmt w:val="bullet"/>
      <w:lvlText w:val="•"/>
      <w:lvlJc w:val="left"/>
      <w:pPr>
        <w:ind w:left="8372" w:hanging="279"/>
      </w:pPr>
      <w:rPr>
        <w:rFonts w:hint="default"/>
        <w:lang w:val="ru-RU" w:eastAsia="ru-RU" w:bidi="ru-RU"/>
      </w:rPr>
    </w:lvl>
    <w:lvl w:ilvl="8" w:tplc="4DAAEB8C">
      <w:numFmt w:val="bullet"/>
      <w:lvlText w:val="•"/>
      <w:lvlJc w:val="left"/>
      <w:pPr>
        <w:ind w:left="9383" w:hanging="279"/>
      </w:pPr>
      <w:rPr>
        <w:rFonts w:hint="default"/>
        <w:lang w:val="ru-RU" w:eastAsia="ru-RU" w:bidi="ru-RU"/>
      </w:rPr>
    </w:lvl>
  </w:abstractNum>
  <w:abstractNum w:abstractNumId="21">
    <w:nsid w:val="72EE5A37"/>
    <w:multiLevelType w:val="hybridMultilevel"/>
    <w:tmpl w:val="81EE1264"/>
    <w:lvl w:ilvl="0" w:tplc="007E590C">
      <w:numFmt w:val="bullet"/>
      <w:lvlText w:val="-"/>
      <w:lvlJc w:val="left"/>
      <w:pPr>
        <w:ind w:left="2257" w:hanging="130"/>
      </w:pPr>
      <w:rPr>
        <w:rFonts w:hint="default"/>
        <w:w w:val="100"/>
        <w:lang w:val="ru-RU" w:eastAsia="ru-RU" w:bidi="ru-RU"/>
      </w:rPr>
    </w:lvl>
    <w:lvl w:ilvl="1" w:tplc="A622E67C">
      <w:numFmt w:val="bullet"/>
      <w:lvlText w:val="•"/>
      <w:lvlJc w:val="left"/>
      <w:pPr>
        <w:ind w:left="2958" w:hanging="130"/>
      </w:pPr>
      <w:rPr>
        <w:rFonts w:hint="default"/>
        <w:lang w:val="ru-RU" w:eastAsia="ru-RU" w:bidi="ru-RU"/>
      </w:rPr>
    </w:lvl>
    <w:lvl w:ilvl="2" w:tplc="DDEC3A62">
      <w:numFmt w:val="bullet"/>
      <w:lvlText w:val="•"/>
      <w:lvlJc w:val="left"/>
      <w:pPr>
        <w:ind w:left="3896" w:hanging="130"/>
      </w:pPr>
      <w:rPr>
        <w:rFonts w:hint="default"/>
        <w:lang w:val="ru-RU" w:eastAsia="ru-RU" w:bidi="ru-RU"/>
      </w:rPr>
    </w:lvl>
    <w:lvl w:ilvl="3" w:tplc="1BA2714E">
      <w:numFmt w:val="bullet"/>
      <w:lvlText w:val="•"/>
      <w:lvlJc w:val="left"/>
      <w:pPr>
        <w:ind w:left="4835" w:hanging="130"/>
      </w:pPr>
      <w:rPr>
        <w:rFonts w:hint="default"/>
        <w:lang w:val="ru-RU" w:eastAsia="ru-RU" w:bidi="ru-RU"/>
      </w:rPr>
    </w:lvl>
    <w:lvl w:ilvl="4" w:tplc="4D341F30">
      <w:numFmt w:val="bullet"/>
      <w:lvlText w:val="•"/>
      <w:lvlJc w:val="left"/>
      <w:pPr>
        <w:ind w:left="5773" w:hanging="130"/>
      </w:pPr>
      <w:rPr>
        <w:rFonts w:hint="default"/>
        <w:lang w:val="ru-RU" w:eastAsia="ru-RU" w:bidi="ru-RU"/>
      </w:rPr>
    </w:lvl>
    <w:lvl w:ilvl="5" w:tplc="FE24726E">
      <w:numFmt w:val="bullet"/>
      <w:lvlText w:val="•"/>
      <w:lvlJc w:val="left"/>
      <w:pPr>
        <w:ind w:left="6712" w:hanging="130"/>
      </w:pPr>
      <w:rPr>
        <w:rFonts w:hint="default"/>
        <w:lang w:val="ru-RU" w:eastAsia="ru-RU" w:bidi="ru-RU"/>
      </w:rPr>
    </w:lvl>
    <w:lvl w:ilvl="6" w:tplc="799CE62E">
      <w:numFmt w:val="bullet"/>
      <w:lvlText w:val="•"/>
      <w:lvlJc w:val="left"/>
      <w:pPr>
        <w:ind w:left="7650" w:hanging="130"/>
      </w:pPr>
      <w:rPr>
        <w:rFonts w:hint="default"/>
        <w:lang w:val="ru-RU" w:eastAsia="ru-RU" w:bidi="ru-RU"/>
      </w:rPr>
    </w:lvl>
    <w:lvl w:ilvl="7" w:tplc="F6607F28">
      <w:numFmt w:val="bullet"/>
      <w:lvlText w:val="•"/>
      <w:lvlJc w:val="left"/>
      <w:pPr>
        <w:ind w:left="8588" w:hanging="130"/>
      </w:pPr>
      <w:rPr>
        <w:rFonts w:hint="default"/>
        <w:lang w:val="ru-RU" w:eastAsia="ru-RU" w:bidi="ru-RU"/>
      </w:rPr>
    </w:lvl>
    <w:lvl w:ilvl="8" w:tplc="AD682056">
      <w:numFmt w:val="bullet"/>
      <w:lvlText w:val="•"/>
      <w:lvlJc w:val="left"/>
      <w:pPr>
        <w:ind w:left="9527" w:hanging="130"/>
      </w:pPr>
      <w:rPr>
        <w:rFonts w:hint="default"/>
        <w:lang w:val="ru-RU" w:eastAsia="ru-RU" w:bidi="ru-RU"/>
      </w:rPr>
    </w:lvl>
  </w:abstractNum>
  <w:abstractNum w:abstractNumId="22">
    <w:nsid w:val="73E570CF"/>
    <w:multiLevelType w:val="multilevel"/>
    <w:tmpl w:val="5EC4118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8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23">
    <w:nsid w:val="76492F7B"/>
    <w:multiLevelType w:val="hybridMultilevel"/>
    <w:tmpl w:val="800CE34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79A0404E"/>
    <w:multiLevelType w:val="hybridMultilevel"/>
    <w:tmpl w:val="55145468"/>
    <w:lvl w:ilvl="0" w:tplc="ADD8B662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ACD6D67"/>
    <w:multiLevelType w:val="hybridMultilevel"/>
    <w:tmpl w:val="C24C8DF0"/>
    <w:lvl w:ilvl="0" w:tplc="C67E6F7E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9"/>
  </w:num>
  <w:num w:numId="5">
    <w:abstractNumId w:val="16"/>
  </w:num>
  <w:num w:numId="6">
    <w:abstractNumId w:val="14"/>
  </w:num>
  <w:num w:numId="7">
    <w:abstractNumId w:val="0"/>
  </w:num>
  <w:num w:numId="8">
    <w:abstractNumId w:val="18"/>
  </w:num>
  <w:num w:numId="9">
    <w:abstractNumId w:val="19"/>
  </w:num>
  <w:num w:numId="10">
    <w:abstractNumId w:val="17"/>
  </w:num>
  <w:num w:numId="11">
    <w:abstractNumId w:val="12"/>
  </w:num>
  <w:num w:numId="12">
    <w:abstractNumId w:val="2"/>
  </w:num>
  <w:num w:numId="13">
    <w:abstractNumId w:val="11"/>
  </w:num>
  <w:num w:numId="14">
    <w:abstractNumId w:val="10"/>
  </w:num>
  <w:num w:numId="15">
    <w:abstractNumId w:val="23"/>
  </w:num>
  <w:num w:numId="16">
    <w:abstractNumId w:val="25"/>
  </w:num>
  <w:num w:numId="17">
    <w:abstractNumId w:val="6"/>
  </w:num>
  <w:num w:numId="18">
    <w:abstractNumId w:val="13"/>
  </w:num>
  <w:num w:numId="19">
    <w:abstractNumId w:val="22"/>
  </w:num>
  <w:num w:numId="20">
    <w:abstractNumId w:val="7"/>
  </w:num>
  <w:num w:numId="21">
    <w:abstractNumId w:val="15"/>
  </w:num>
  <w:num w:numId="22">
    <w:abstractNumId w:val="24"/>
  </w:num>
  <w:num w:numId="23">
    <w:abstractNumId w:val="21"/>
  </w:num>
  <w:num w:numId="24">
    <w:abstractNumId w:val="20"/>
  </w:num>
  <w:num w:numId="25">
    <w:abstractNumId w:val="1"/>
  </w:num>
  <w:num w:numId="2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hyphenationZone w:val="357"/>
  <w:doNotHyphenateCaps/>
  <w:characterSpacingControl w:val="doNotCompress"/>
  <w:doNotValidateAgainstSchema/>
  <w:doNotDemarcateInvalidXml/>
  <w:hdrShapeDefaults>
    <o:shapedefaults v:ext="edit" spidmax="5121"/>
  </w:hdrShapeDefaults>
  <w:footnotePr>
    <w:footnote w:id="0"/>
    <w:footnote w:id="1"/>
  </w:footnotePr>
  <w:endnotePr>
    <w:endnote w:id="0"/>
    <w:endnote w:id="1"/>
  </w:endnotePr>
  <w:compat/>
  <w:rsids>
    <w:rsidRoot w:val="00D87DAD"/>
    <w:rsid w:val="00002AA9"/>
    <w:rsid w:val="000032AC"/>
    <w:rsid w:val="00010952"/>
    <w:rsid w:val="00012417"/>
    <w:rsid w:val="00013776"/>
    <w:rsid w:val="00015D76"/>
    <w:rsid w:val="0001689E"/>
    <w:rsid w:val="00020D3C"/>
    <w:rsid w:val="0002502D"/>
    <w:rsid w:val="00036E24"/>
    <w:rsid w:val="000420E2"/>
    <w:rsid w:val="00057FD7"/>
    <w:rsid w:val="000723BE"/>
    <w:rsid w:val="00090116"/>
    <w:rsid w:val="000977BB"/>
    <w:rsid w:val="000B2FC4"/>
    <w:rsid w:val="000B58D2"/>
    <w:rsid w:val="000C003C"/>
    <w:rsid w:val="000C386A"/>
    <w:rsid w:val="000C4A21"/>
    <w:rsid w:val="00110F90"/>
    <w:rsid w:val="00111CF8"/>
    <w:rsid w:val="0011754C"/>
    <w:rsid w:val="00120A97"/>
    <w:rsid w:val="00122BCA"/>
    <w:rsid w:val="0014392A"/>
    <w:rsid w:val="00145BA4"/>
    <w:rsid w:val="0015260B"/>
    <w:rsid w:val="00176226"/>
    <w:rsid w:val="001A0CB3"/>
    <w:rsid w:val="001A125A"/>
    <w:rsid w:val="001A50E1"/>
    <w:rsid w:val="001A692A"/>
    <w:rsid w:val="001C2CA0"/>
    <w:rsid w:val="001C5B12"/>
    <w:rsid w:val="001C6A35"/>
    <w:rsid w:val="001D223C"/>
    <w:rsid w:val="001D5DBD"/>
    <w:rsid w:val="001D66D3"/>
    <w:rsid w:val="001E1143"/>
    <w:rsid w:val="001E410A"/>
    <w:rsid w:val="001E4F64"/>
    <w:rsid w:val="001F00A2"/>
    <w:rsid w:val="001F1AD1"/>
    <w:rsid w:val="00205E10"/>
    <w:rsid w:val="00207E3D"/>
    <w:rsid w:val="002310C9"/>
    <w:rsid w:val="0023348A"/>
    <w:rsid w:val="00244936"/>
    <w:rsid w:val="0024531F"/>
    <w:rsid w:val="00257841"/>
    <w:rsid w:val="002632D3"/>
    <w:rsid w:val="00274E03"/>
    <w:rsid w:val="00294032"/>
    <w:rsid w:val="00295956"/>
    <w:rsid w:val="002C21E7"/>
    <w:rsid w:val="002C3AC0"/>
    <w:rsid w:val="002C6025"/>
    <w:rsid w:val="002D4B12"/>
    <w:rsid w:val="002E66EA"/>
    <w:rsid w:val="002E6E0D"/>
    <w:rsid w:val="002E752B"/>
    <w:rsid w:val="002F24B3"/>
    <w:rsid w:val="003020F0"/>
    <w:rsid w:val="00311E78"/>
    <w:rsid w:val="003454C9"/>
    <w:rsid w:val="00362101"/>
    <w:rsid w:val="003629EA"/>
    <w:rsid w:val="003A03E8"/>
    <w:rsid w:val="003B336C"/>
    <w:rsid w:val="003B3D2E"/>
    <w:rsid w:val="003C5750"/>
    <w:rsid w:val="00402F02"/>
    <w:rsid w:val="00410908"/>
    <w:rsid w:val="0041266C"/>
    <w:rsid w:val="004260CD"/>
    <w:rsid w:val="00437FF2"/>
    <w:rsid w:val="00444EAA"/>
    <w:rsid w:val="00445F95"/>
    <w:rsid w:val="00451AB6"/>
    <w:rsid w:val="0045400D"/>
    <w:rsid w:val="004603EE"/>
    <w:rsid w:val="00462F3C"/>
    <w:rsid w:val="00467186"/>
    <w:rsid w:val="00474C0C"/>
    <w:rsid w:val="00481EA1"/>
    <w:rsid w:val="004823F3"/>
    <w:rsid w:val="00492013"/>
    <w:rsid w:val="00494F5E"/>
    <w:rsid w:val="004A609C"/>
    <w:rsid w:val="004C1EE1"/>
    <w:rsid w:val="004E06A3"/>
    <w:rsid w:val="004F1A55"/>
    <w:rsid w:val="004F367A"/>
    <w:rsid w:val="005206EC"/>
    <w:rsid w:val="00527C75"/>
    <w:rsid w:val="005330FA"/>
    <w:rsid w:val="005366C0"/>
    <w:rsid w:val="00544D5C"/>
    <w:rsid w:val="00553229"/>
    <w:rsid w:val="00555F90"/>
    <w:rsid w:val="005638C2"/>
    <w:rsid w:val="005708DB"/>
    <w:rsid w:val="00576D7C"/>
    <w:rsid w:val="0058462C"/>
    <w:rsid w:val="00592229"/>
    <w:rsid w:val="005A4BD0"/>
    <w:rsid w:val="005B249A"/>
    <w:rsid w:val="005C1B7E"/>
    <w:rsid w:val="005D042B"/>
    <w:rsid w:val="005D166C"/>
    <w:rsid w:val="005D4B71"/>
    <w:rsid w:val="005E68C2"/>
    <w:rsid w:val="005E6C20"/>
    <w:rsid w:val="005F1D7E"/>
    <w:rsid w:val="005F402B"/>
    <w:rsid w:val="005F7B3C"/>
    <w:rsid w:val="006052E9"/>
    <w:rsid w:val="00620350"/>
    <w:rsid w:val="00620C60"/>
    <w:rsid w:val="00623CB0"/>
    <w:rsid w:val="006306E8"/>
    <w:rsid w:val="00633606"/>
    <w:rsid w:val="006409D9"/>
    <w:rsid w:val="00643994"/>
    <w:rsid w:val="00650C63"/>
    <w:rsid w:val="00673133"/>
    <w:rsid w:val="00696FBB"/>
    <w:rsid w:val="006B7F8A"/>
    <w:rsid w:val="006C2170"/>
    <w:rsid w:val="006D7DE0"/>
    <w:rsid w:val="006E3E5C"/>
    <w:rsid w:val="00712D94"/>
    <w:rsid w:val="00720FE1"/>
    <w:rsid w:val="00737D6D"/>
    <w:rsid w:val="00756578"/>
    <w:rsid w:val="00772BB4"/>
    <w:rsid w:val="00782490"/>
    <w:rsid w:val="007921A3"/>
    <w:rsid w:val="00792956"/>
    <w:rsid w:val="007A1F71"/>
    <w:rsid w:val="007C3D15"/>
    <w:rsid w:val="007C5E46"/>
    <w:rsid w:val="007C79C0"/>
    <w:rsid w:val="007D5090"/>
    <w:rsid w:val="007D64ED"/>
    <w:rsid w:val="007E5E5B"/>
    <w:rsid w:val="0080117A"/>
    <w:rsid w:val="00805948"/>
    <w:rsid w:val="008113F2"/>
    <w:rsid w:val="00815201"/>
    <w:rsid w:val="008176FC"/>
    <w:rsid w:val="0082253B"/>
    <w:rsid w:val="00827E32"/>
    <w:rsid w:val="0083637F"/>
    <w:rsid w:val="008915C0"/>
    <w:rsid w:val="008A2BDD"/>
    <w:rsid w:val="008D1891"/>
    <w:rsid w:val="008F6177"/>
    <w:rsid w:val="008F70B9"/>
    <w:rsid w:val="0090265C"/>
    <w:rsid w:val="00927440"/>
    <w:rsid w:val="00955BFA"/>
    <w:rsid w:val="00990F13"/>
    <w:rsid w:val="00995239"/>
    <w:rsid w:val="009A2F50"/>
    <w:rsid w:val="009B3A33"/>
    <w:rsid w:val="009B526C"/>
    <w:rsid w:val="009C3994"/>
    <w:rsid w:val="009D6500"/>
    <w:rsid w:val="009E77AB"/>
    <w:rsid w:val="00A34C6D"/>
    <w:rsid w:val="00A353F3"/>
    <w:rsid w:val="00A46C8A"/>
    <w:rsid w:val="00A714E1"/>
    <w:rsid w:val="00A83AE6"/>
    <w:rsid w:val="00AA24C4"/>
    <w:rsid w:val="00AA787E"/>
    <w:rsid w:val="00AC31C8"/>
    <w:rsid w:val="00AD6A09"/>
    <w:rsid w:val="00AD782A"/>
    <w:rsid w:val="00AF1766"/>
    <w:rsid w:val="00AF275B"/>
    <w:rsid w:val="00B2488E"/>
    <w:rsid w:val="00B25454"/>
    <w:rsid w:val="00B617B9"/>
    <w:rsid w:val="00B7760F"/>
    <w:rsid w:val="00B93706"/>
    <w:rsid w:val="00B93C47"/>
    <w:rsid w:val="00BA1453"/>
    <w:rsid w:val="00BB02A4"/>
    <w:rsid w:val="00BB0586"/>
    <w:rsid w:val="00BB1E42"/>
    <w:rsid w:val="00BC4D90"/>
    <w:rsid w:val="00BE3A88"/>
    <w:rsid w:val="00BE70E5"/>
    <w:rsid w:val="00BE7905"/>
    <w:rsid w:val="00BF0072"/>
    <w:rsid w:val="00BF111C"/>
    <w:rsid w:val="00BF4E36"/>
    <w:rsid w:val="00C06379"/>
    <w:rsid w:val="00C10978"/>
    <w:rsid w:val="00C2398F"/>
    <w:rsid w:val="00C40E14"/>
    <w:rsid w:val="00C57D7B"/>
    <w:rsid w:val="00C703D6"/>
    <w:rsid w:val="00C70FAA"/>
    <w:rsid w:val="00C75C69"/>
    <w:rsid w:val="00CA23C3"/>
    <w:rsid w:val="00CC3F3C"/>
    <w:rsid w:val="00CD0DDC"/>
    <w:rsid w:val="00CD1443"/>
    <w:rsid w:val="00CD2E92"/>
    <w:rsid w:val="00CD32A3"/>
    <w:rsid w:val="00CD61CD"/>
    <w:rsid w:val="00CE08BF"/>
    <w:rsid w:val="00CF6BC8"/>
    <w:rsid w:val="00D04EF7"/>
    <w:rsid w:val="00D17B58"/>
    <w:rsid w:val="00D2011E"/>
    <w:rsid w:val="00D34A14"/>
    <w:rsid w:val="00D41403"/>
    <w:rsid w:val="00D62C7F"/>
    <w:rsid w:val="00D70109"/>
    <w:rsid w:val="00D87DAD"/>
    <w:rsid w:val="00D9250E"/>
    <w:rsid w:val="00DA15E4"/>
    <w:rsid w:val="00DA1A0B"/>
    <w:rsid w:val="00DB1D8D"/>
    <w:rsid w:val="00DB37BD"/>
    <w:rsid w:val="00DC35F1"/>
    <w:rsid w:val="00DC39A4"/>
    <w:rsid w:val="00DE384E"/>
    <w:rsid w:val="00DE739C"/>
    <w:rsid w:val="00E05609"/>
    <w:rsid w:val="00E36260"/>
    <w:rsid w:val="00E37870"/>
    <w:rsid w:val="00E520F5"/>
    <w:rsid w:val="00E71A23"/>
    <w:rsid w:val="00E735DF"/>
    <w:rsid w:val="00E81C36"/>
    <w:rsid w:val="00E84198"/>
    <w:rsid w:val="00E97C55"/>
    <w:rsid w:val="00EA65DD"/>
    <w:rsid w:val="00EB13DE"/>
    <w:rsid w:val="00EB2B70"/>
    <w:rsid w:val="00EB4B93"/>
    <w:rsid w:val="00EC2E76"/>
    <w:rsid w:val="00ED70AC"/>
    <w:rsid w:val="00EE5D5B"/>
    <w:rsid w:val="00EE747C"/>
    <w:rsid w:val="00F003C8"/>
    <w:rsid w:val="00F00B88"/>
    <w:rsid w:val="00F052CE"/>
    <w:rsid w:val="00F22A0C"/>
    <w:rsid w:val="00F23471"/>
    <w:rsid w:val="00F23AB1"/>
    <w:rsid w:val="00F4386E"/>
    <w:rsid w:val="00F51941"/>
    <w:rsid w:val="00F528E2"/>
    <w:rsid w:val="00F560AC"/>
    <w:rsid w:val="00F702E6"/>
    <w:rsid w:val="00FA2298"/>
    <w:rsid w:val="00FA26CE"/>
    <w:rsid w:val="00FB5812"/>
    <w:rsid w:val="00FC0326"/>
    <w:rsid w:val="00FE0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uiPriority="1" w:qFormat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(Web)" w:uiPriority="99"/>
    <w:lsdException w:name="Table Grid" w:locked="1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52E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5F1D7E"/>
    <w:pPr>
      <w:keepNext/>
      <w:keepLines/>
      <w:spacing w:before="480" w:line="276" w:lineRule="auto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A714E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A46C8A"/>
    <w:pPr>
      <w:ind w:left="720"/>
    </w:pPr>
  </w:style>
  <w:style w:type="paragraph" w:styleId="a3">
    <w:name w:val="Balloon Text"/>
    <w:basedOn w:val="a"/>
    <w:link w:val="a4"/>
    <w:semiHidden/>
    <w:rsid w:val="00D62C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D62C7F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D62C7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tekstj">
    <w:name w:val="otekstj"/>
    <w:basedOn w:val="a"/>
    <w:rsid w:val="007E5E5B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rsid w:val="00720FE1"/>
  </w:style>
  <w:style w:type="paragraph" w:styleId="a6">
    <w:name w:val="header"/>
    <w:basedOn w:val="a"/>
    <w:link w:val="a7"/>
    <w:rsid w:val="005F1D7E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character" w:customStyle="1" w:styleId="a7">
    <w:name w:val="Верхний колонтитул Знак"/>
    <w:link w:val="a6"/>
    <w:locked/>
    <w:rsid w:val="005F1D7E"/>
    <w:rPr>
      <w:rFonts w:ascii="Calibri" w:hAnsi="Calibri"/>
      <w:sz w:val="22"/>
      <w:szCs w:val="22"/>
      <w:lang w:val="ru-RU" w:eastAsia="ru-RU" w:bidi="ar-SA"/>
    </w:rPr>
  </w:style>
  <w:style w:type="paragraph" w:styleId="a8">
    <w:name w:val="footer"/>
    <w:basedOn w:val="a"/>
    <w:link w:val="a9"/>
    <w:uiPriority w:val="99"/>
    <w:rsid w:val="005F1D7E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character" w:customStyle="1" w:styleId="a9">
    <w:name w:val="Нижний колонтитул Знак"/>
    <w:link w:val="a8"/>
    <w:uiPriority w:val="99"/>
    <w:locked/>
    <w:rsid w:val="005F1D7E"/>
    <w:rPr>
      <w:rFonts w:ascii="Calibri" w:hAnsi="Calibri"/>
      <w:sz w:val="22"/>
      <w:szCs w:val="22"/>
      <w:lang w:val="ru-RU" w:eastAsia="ru-RU" w:bidi="ar-SA"/>
    </w:rPr>
  </w:style>
  <w:style w:type="character" w:customStyle="1" w:styleId="10">
    <w:name w:val="Заголовок 1 Знак"/>
    <w:link w:val="1"/>
    <w:locked/>
    <w:rsid w:val="005F1D7E"/>
    <w:rPr>
      <w:rFonts w:ascii="Cambria" w:hAnsi="Cambria"/>
      <w:b/>
      <w:bCs/>
      <w:color w:val="365F91"/>
      <w:sz w:val="28"/>
      <w:szCs w:val="28"/>
      <w:lang w:val="ru-RU" w:eastAsia="ru-RU" w:bidi="ar-SA"/>
    </w:rPr>
  </w:style>
  <w:style w:type="paragraph" w:styleId="aa">
    <w:name w:val="No Spacing"/>
    <w:uiPriority w:val="1"/>
    <w:qFormat/>
    <w:rsid w:val="00ED70AC"/>
    <w:rPr>
      <w:rFonts w:ascii="Times New Roman" w:hAnsi="Times New Roman"/>
      <w:sz w:val="24"/>
      <w:szCs w:val="24"/>
    </w:rPr>
  </w:style>
  <w:style w:type="paragraph" w:styleId="ab">
    <w:name w:val="TOC Heading"/>
    <w:basedOn w:val="1"/>
    <w:next w:val="a"/>
    <w:uiPriority w:val="39"/>
    <w:semiHidden/>
    <w:unhideWhenUsed/>
    <w:qFormat/>
    <w:rsid w:val="007D64ED"/>
    <w:pPr>
      <w:outlineLvl w:val="9"/>
    </w:pPr>
  </w:style>
  <w:style w:type="paragraph" w:styleId="12">
    <w:name w:val="toc 1"/>
    <w:basedOn w:val="a"/>
    <w:next w:val="a"/>
    <w:autoRedefine/>
    <w:uiPriority w:val="39"/>
    <w:locked/>
    <w:rsid w:val="007D64ED"/>
  </w:style>
  <w:style w:type="character" w:styleId="ac">
    <w:name w:val="Hyperlink"/>
    <w:uiPriority w:val="99"/>
    <w:unhideWhenUsed/>
    <w:rsid w:val="007D64ED"/>
    <w:rPr>
      <w:color w:val="0000FF"/>
      <w:u w:val="single"/>
    </w:rPr>
  </w:style>
  <w:style w:type="character" w:customStyle="1" w:styleId="20">
    <w:name w:val="Заголовок 2 Знак"/>
    <w:link w:val="2"/>
    <w:semiHidden/>
    <w:rsid w:val="00A714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toc 2"/>
    <w:basedOn w:val="a"/>
    <w:next w:val="a"/>
    <w:autoRedefine/>
    <w:uiPriority w:val="39"/>
    <w:locked/>
    <w:rsid w:val="00553229"/>
    <w:pPr>
      <w:ind w:left="240"/>
    </w:pPr>
  </w:style>
  <w:style w:type="paragraph" w:styleId="ad">
    <w:name w:val="Normal (Web)"/>
    <w:basedOn w:val="a"/>
    <w:uiPriority w:val="99"/>
    <w:unhideWhenUsed/>
    <w:rsid w:val="00D34A14"/>
    <w:pPr>
      <w:spacing w:before="100" w:beforeAutospacing="1" w:after="100" w:afterAutospacing="1"/>
    </w:pPr>
    <w:rPr>
      <w:rFonts w:eastAsia="Times New Roman"/>
    </w:rPr>
  </w:style>
  <w:style w:type="table" w:customStyle="1" w:styleId="TableNormal">
    <w:name w:val="Table Normal"/>
    <w:uiPriority w:val="2"/>
    <w:semiHidden/>
    <w:unhideWhenUsed/>
    <w:qFormat/>
    <w:rsid w:val="000C386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0C386A"/>
    <w:pPr>
      <w:widowControl w:val="0"/>
      <w:autoSpaceDE w:val="0"/>
      <w:autoSpaceDN w:val="0"/>
      <w:spacing w:before="141"/>
      <w:ind w:left="1299"/>
    </w:pPr>
    <w:rPr>
      <w:rFonts w:eastAsia="Times New Roman"/>
      <w:sz w:val="22"/>
      <w:szCs w:val="22"/>
      <w:lang w:bidi="ru-RU"/>
    </w:rPr>
  </w:style>
  <w:style w:type="character" w:customStyle="1" w:styleId="af">
    <w:name w:val="Основной текст Знак"/>
    <w:basedOn w:val="a0"/>
    <w:link w:val="ae"/>
    <w:uiPriority w:val="1"/>
    <w:rsid w:val="000C386A"/>
    <w:rPr>
      <w:rFonts w:ascii="Times New Roman" w:eastAsia="Times New Roman" w:hAnsi="Times New Roman"/>
      <w:sz w:val="22"/>
      <w:szCs w:val="22"/>
      <w:lang w:bidi="ru-RU"/>
    </w:rPr>
  </w:style>
  <w:style w:type="paragraph" w:styleId="af0">
    <w:name w:val="List Paragraph"/>
    <w:basedOn w:val="a"/>
    <w:uiPriority w:val="1"/>
    <w:qFormat/>
    <w:rsid w:val="000C386A"/>
    <w:pPr>
      <w:widowControl w:val="0"/>
      <w:autoSpaceDE w:val="0"/>
      <w:autoSpaceDN w:val="0"/>
      <w:spacing w:before="141"/>
      <w:ind w:left="1299" w:firstLine="710"/>
    </w:pPr>
    <w:rPr>
      <w:rFonts w:eastAsia="Times New Roman"/>
      <w:sz w:val="22"/>
      <w:szCs w:val="22"/>
      <w:lang w:bidi="ru-RU"/>
    </w:rPr>
  </w:style>
  <w:style w:type="paragraph" w:customStyle="1" w:styleId="TableParagraph">
    <w:name w:val="Table Paragraph"/>
    <w:basedOn w:val="a"/>
    <w:uiPriority w:val="1"/>
    <w:qFormat/>
    <w:rsid w:val="000C386A"/>
    <w:pPr>
      <w:widowControl w:val="0"/>
      <w:autoSpaceDE w:val="0"/>
      <w:autoSpaceDN w:val="0"/>
      <w:spacing w:line="249" w:lineRule="exact"/>
      <w:ind w:left="110"/>
    </w:pPr>
    <w:rPr>
      <w:rFonts w:eastAsia="Times New Roman"/>
      <w:sz w:val="22"/>
      <w:szCs w:val="22"/>
      <w:lang w:bidi="ru-RU"/>
    </w:rPr>
  </w:style>
  <w:style w:type="paragraph" w:customStyle="1" w:styleId="Heading1">
    <w:name w:val="Heading 1"/>
    <w:basedOn w:val="a"/>
    <w:uiPriority w:val="1"/>
    <w:qFormat/>
    <w:rsid w:val="000C386A"/>
    <w:pPr>
      <w:widowControl w:val="0"/>
      <w:autoSpaceDE w:val="0"/>
      <w:autoSpaceDN w:val="0"/>
      <w:spacing w:before="1"/>
      <w:ind w:left="2051"/>
      <w:outlineLvl w:val="1"/>
    </w:pPr>
    <w:rPr>
      <w:rFonts w:eastAsia="Times New Roman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FA31F4-7EB4-4249-BE1C-C5CD0C7CC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3951</Words>
  <Characters>29467</Characters>
  <Application>Microsoft Office Word</Application>
  <DocSecurity>0</DocSecurity>
  <Lines>245</Lines>
  <Paragraphs>66</Paragraphs>
  <ScaleCrop>false</ScaleCrop>
  <Company/>
  <LinksUpToDate>false</LinksUpToDate>
  <CharactersWithSpaces>33352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408каб_сесдело</cp:lastModifiedBy>
  <cp:revision>2</cp:revision>
  <cp:lastPrinted>2016-11-30T05:56:00Z</cp:lastPrinted>
  <dcterms:created xsi:type="dcterms:W3CDTF">2021-03-22T10:17:00Z</dcterms:created>
  <dcterms:modified xsi:type="dcterms:W3CDTF">2021-03-22T10:17:00Z</dcterms:modified>
</cp:coreProperties>
</file>